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B28" w:rsidRPr="00A7693B" w:rsidRDefault="00480B28" w:rsidP="008F61F2">
      <w:pPr>
        <w:bidi/>
        <w:jc w:val="center"/>
        <w:rPr>
          <w:rFonts w:cs="2  Titr"/>
          <w:color w:val="000000" w:themeColor="text1"/>
          <w:sz w:val="28"/>
          <w:szCs w:val="28"/>
          <w:lang w:bidi="fa-IR"/>
        </w:rPr>
      </w:pPr>
      <w:r w:rsidRPr="00A7693B">
        <w:rPr>
          <w:rFonts w:cs="2  Titr" w:hint="cs"/>
          <w:color w:val="000000" w:themeColor="text1"/>
          <w:sz w:val="28"/>
          <w:szCs w:val="28"/>
          <w:rtl/>
          <w:lang w:bidi="fa-IR"/>
        </w:rPr>
        <w:t xml:space="preserve">دستورالعمل ارائه مراقبت به روش موردی </w:t>
      </w:r>
      <w:r w:rsidRPr="00A7693B">
        <w:rPr>
          <w:rFonts w:cs="2  Titr"/>
          <w:color w:val="000000" w:themeColor="text1"/>
          <w:sz w:val="28"/>
          <w:szCs w:val="28"/>
          <w:lang w:bidi="fa-IR"/>
        </w:rPr>
        <w:t>Case Method</w:t>
      </w:r>
    </w:p>
    <w:p w:rsidR="00342F5C" w:rsidRDefault="00480B28" w:rsidP="00342F5C">
      <w:pPr>
        <w:bidi/>
        <w:rPr>
          <w:rFonts w:cs="B Nazanin"/>
          <w:b/>
          <w:bCs/>
          <w:color w:val="000000" w:themeColor="text1"/>
          <w:sz w:val="28"/>
          <w:szCs w:val="28"/>
          <w:u w:val="single"/>
          <w:lang w:bidi="fa-IR"/>
        </w:rPr>
      </w:pPr>
      <w:r w:rsidRPr="00A7693B">
        <w:rPr>
          <w:rFonts w:cs="B Nazanin" w:hint="cs"/>
          <w:b/>
          <w:bCs/>
          <w:color w:val="000000" w:themeColor="text1"/>
          <w:sz w:val="28"/>
          <w:szCs w:val="28"/>
          <w:u w:val="single"/>
          <w:rtl/>
          <w:lang w:bidi="fa-IR"/>
        </w:rPr>
        <w:t>مقدمه:</w:t>
      </w:r>
    </w:p>
    <w:p w:rsidR="00DC3857" w:rsidRPr="00267D79" w:rsidRDefault="0046470E" w:rsidP="00CE7894">
      <w:pPr>
        <w:bidi/>
        <w:jc w:val="lowKashida"/>
        <w:rPr>
          <w:color w:val="000000" w:themeColor="text1"/>
        </w:rPr>
      </w:pPr>
      <w:r>
        <w:rPr>
          <w:rFonts w:cs="B Nazanin" w:hint="cs"/>
          <w:sz w:val="28"/>
          <w:szCs w:val="28"/>
          <w:rtl/>
          <w:lang w:bidi="fa-IR"/>
        </w:rPr>
        <w:t>پرستاران به عنوان افرادی متخصص و حرفه ای متعهد به توسعه و به کارگیری استانداردهای حرفه پرستاری در عملکرد خود می باشند</w:t>
      </w:r>
      <w:r w:rsidR="005B091B">
        <w:rPr>
          <w:rFonts w:cs="B Nazanin" w:hint="cs"/>
          <w:sz w:val="28"/>
          <w:szCs w:val="28"/>
          <w:rtl/>
          <w:lang w:bidi="fa-IR"/>
        </w:rPr>
        <w:t>،</w:t>
      </w:r>
      <w:r>
        <w:rPr>
          <w:rFonts w:cs="B Nazanin" w:hint="cs"/>
          <w:sz w:val="28"/>
          <w:szCs w:val="28"/>
          <w:rtl/>
          <w:lang w:bidi="fa-IR"/>
        </w:rPr>
        <w:t xml:space="preserve"> که در این راستا استاندارد مسوولیت پذیری و پاسخگویی </w:t>
      </w:r>
      <w:r w:rsidR="00C72716">
        <w:rPr>
          <w:rFonts w:cs="B Nazanin" w:hint="cs"/>
          <w:sz w:val="28"/>
          <w:szCs w:val="28"/>
          <w:rtl/>
          <w:lang w:bidi="fa-IR"/>
        </w:rPr>
        <w:t>از مجموعه استانداردهای حرفه ای پرستاری با توجه به اهمیت نقش پاسخگویی حرفه ای در نظام ارائه خدمات بهداشتی درمانی از اهمیت ویژه ای برخوردار می باشد</w:t>
      </w:r>
      <w:r w:rsidR="005B091B">
        <w:rPr>
          <w:rFonts w:cs="B Nazanin" w:hint="cs"/>
          <w:sz w:val="28"/>
          <w:szCs w:val="28"/>
          <w:rtl/>
          <w:lang w:bidi="fa-IR"/>
        </w:rPr>
        <w:t>.</w:t>
      </w:r>
      <w:r w:rsidR="00C51229">
        <w:rPr>
          <w:rFonts w:cs="B Nazanin" w:hint="cs"/>
          <w:sz w:val="28"/>
          <w:szCs w:val="28"/>
          <w:rtl/>
        </w:rPr>
        <w:t>ا</w:t>
      </w:r>
      <w:r w:rsidR="005255DC">
        <w:rPr>
          <w:rFonts w:cs="B Nazanin" w:hint="cs"/>
          <w:sz w:val="28"/>
          <w:szCs w:val="28"/>
          <w:rtl/>
        </w:rPr>
        <w:t xml:space="preserve">ین دستورالعمل با هدف </w:t>
      </w:r>
      <w:r w:rsidR="0019447D" w:rsidRPr="0019447D">
        <w:rPr>
          <w:rFonts w:cs="B Nazanin" w:hint="cs"/>
          <w:sz w:val="28"/>
          <w:szCs w:val="28"/>
          <w:rtl/>
        </w:rPr>
        <w:t>ارتقاء</w:t>
      </w:r>
      <w:r w:rsidR="00A5529F" w:rsidRPr="0019447D">
        <w:rPr>
          <w:rFonts w:cs="B Nazanin" w:hint="cs"/>
          <w:sz w:val="28"/>
          <w:szCs w:val="28"/>
          <w:rtl/>
        </w:rPr>
        <w:t xml:space="preserve">مسوولیت پذیری و پاسخگویی </w:t>
      </w:r>
      <w:r w:rsidR="0019447D" w:rsidRPr="0019447D">
        <w:rPr>
          <w:rFonts w:cs="B Nazanin" w:hint="cs"/>
          <w:sz w:val="28"/>
          <w:szCs w:val="28"/>
          <w:rtl/>
        </w:rPr>
        <w:t>کادر پرستاری</w:t>
      </w:r>
      <w:r w:rsidR="005B091B">
        <w:rPr>
          <w:rFonts w:cs="B Nazanin" w:hint="cs"/>
          <w:sz w:val="28"/>
          <w:szCs w:val="28"/>
          <w:rtl/>
        </w:rPr>
        <w:t>در</w:t>
      </w:r>
      <w:r w:rsidR="00A5529F" w:rsidRPr="0019447D">
        <w:rPr>
          <w:rFonts w:cs="B Nazanin" w:hint="cs"/>
          <w:sz w:val="28"/>
          <w:szCs w:val="28"/>
          <w:rtl/>
        </w:rPr>
        <w:t xml:space="preserve"> برابر خدمات و مراقبتهای پرستاری و تامین مراقبت جامع و یکپارچه</w:t>
      </w:r>
      <w:r w:rsidR="0019447D">
        <w:rPr>
          <w:rFonts w:cs="B Nazanin" w:hint="cs"/>
          <w:sz w:val="28"/>
          <w:szCs w:val="28"/>
          <w:rtl/>
        </w:rPr>
        <w:t xml:space="preserve"> پرستاری</w:t>
      </w:r>
      <w:r w:rsidR="00A5529F" w:rsidRPr="0019447D">
        <w:rPr>
          <w:rFonts w:cs="B Nazanin" w:hint="cs"/>
          <w:sz w:val="28"/>
          <w:szCs w:val="28"/>
          <w:rtl/>
        </w:rPr>
        <w:t xml:space="preserve"> از طریق تغییر روش تقسیم کار از شیوه </w:t>
      </w:r>
      <w:r w:rsidR="00EC09A0" w:rsidRPr="0019447D">
        <w:rPr>
          <w:rFonts w:cs="B Nazanin" w:hint="cs"/>
          <w:sz w:val="28"/>
          <w:szCs w:val="28"/>
          <w:rtl/>
        </w:rPr>
        <w:t xml:space="preserve">وظیفه ای به شیوه موردی </w:t>
      </w:r>
      <w:r w:rsidR="005255DC">
        <w:rPr>
          <w:rFonts w:cs="B Nazanin" w:hint="cs"/>
          <w:sz w:val="28"/>
          <w:szCs w:val="28"/>
          <w:rtl/>
        </w:rPr>
        <w:t xml:space="preserve">تدوین </w:t>
      </w:r>
      <w:r w:rsidR="005255DC" w:rsidRPr="00EF27E1">
        <w:rPr>
          <w:rFonts w:cs="B Nazanin" w:hint="cs"/>
          <w:sz w:val="28"/>
          <w:szCs w:val="28"/>
          <w:rtl/>
        </w:rPr>
        <w:t>و جهت اجرا به دانشگاههای علوم پزشکی ابلاغ می گردد.</w:t>
      </w:r>
    </w:p>
    <w:p w:rsidR="00043264" w:rsidRPr="00EB6C08" w:rsidRDefault="005D4746" w:rsidP="00043264">
      <w:pPr>
        <w:bidi/>
        <w:jc w:val="lowKashida"/>
        <w:rPr>
          <w:rFonts w:cs="B Nazanin"/>
          <w:b/>
          <w:bCs/>
          <w:color w:val="000000" w:themeColor="text1"/>
          <w:sz w:val="28"/>
          <w:szCs w:val="28"/>
          <w:u w:val="single"/>
          <w:lang w:bidi="fa-IR"/>
        </w:rPr>
      </w:pPr>
      <w:r w:rsidRPr="00EB6C08">
        <w:rPr>
          <w:rFonts w:cs="B Nazanin" w:hint="cs"/>
          <w:b/>
          <w:bCs/>
          <w:color w:val="000000" w:themeColor="text1"/>
          <w:sz w:val="28"/>
          <w:szCs w:val="28"/>
          <w:u w:val="single"/>
          <w:rtl/>
          <w:lang w:bidi="fa-IR"/>
        </w:rPr>
        <w:t xml:space="preserve">ماده 1: </w:t>
      </w:r>
      <w:r w:rsidR="000D42DF" w:rsidRPr="00EB6C08">
        <w:rPr>
          <w:rFonts w:cs="B Nazanin" w:hint="cs"/>
          <w:b/>
          <w:bCs/>
          <w:color w:val="000000" w:themeColor="text1"/>
          <w:sz w:val="28"/>
          <w:szCs w:val="28"/>
          <w:u w:val="single"/>
          <w:rtl/>
          <w:lang w:bidi="fa-IR"/>
        </w:rPr>
        <w:t>تعاریف</w:t>
      </w:r>
    </w:p>
    <w:p w:rsidR="00EB6C08" w:rsidRPr="00714F3F" w:rsidRDefault="00EB6C08" w:rsidP="00CE7894">
      <w:pPr>
        <w:pStyle w:val="ListParagraph"/>
        <w:numPr>
          <w:ilvl w:val="0"/>
          <w:numId w:val="14"/>
        </w:numPr>
        <w:bidi/>
        <w:spacing w:before="240"/>
        <w:jc w:val="lowKashida"/>
        <w:rPr>
          <w:rFonts w:cs="B Nazanin"/>
          <w:b/>
          <w:bCs/>
          <w:color w:val="000000" w:themeColor="text1"/>
          <w:sz w:val="28"/>
          <w:szCs w:val="28"/>
          <w:rtl/>
          <w:lang w:bidi="fa-IR"/>
        </w:rPr>
      </w:pPr>
      <w:r w:rsidRPr="00714F3F">
        <w:rPr>
          <w:rFonts w:cs="B Nazanin" w:hint="cs"/>
          <w:sz w:val="28"/>
          <w:szCs w:val="28"/>
          <w:u w:val="single"/>
          <w:rtl/>
        </w:rPr>
        <w:t xml:space="preserve">شیفت / نوبت کاری: </w:t>
      </w:r>
      <w:r w:rsidRPr="00714F3F">
        <w:rPr>
          <w:rFonts w:cs="B Nazanin" w:hint="cs"/>
          <w:sz w:val="28"/>
          <w:szCs w:val="28"/>
          <w:rtl/>
        </w:rPr>
        <w:t>مدت زمان حضور روزانه پرستار در محل کارخود بر اساس برنامه ماهیانه بخش می باشد که شامل نوبت های کاری صبح، شب, عصر ، صبح شب و.. می باشد.</w:t>
      </w:r>
    </w:p>
    <w:p w:rsidR="00D1149C" w:rsidRPr="00714F3F" w:rsidRDefault="00D1149C" w:rsidP="00CE7894">
      <w:pPr>
        <w:pStyle w:val="ListParagraph"/>
        <w:numPr>
          <w:ilvl w:val="0"/>
          <w:numId w:val="14"/>
        </w:numPr>
        <w:tabs>
          <w:tab w:val="right" w:pos="9026"/>
        </w:tabs>
        <w:bidi/>
        <w:spacing w:before="240"/>
        <w:jc w:val="lowKashida"/>
        <w:rPr>
          <w:rFonts w:cs="B Nazanin"/>
          <w:sz w:val="28"/>
          <w:szCs w:val="28"/>
          <w:rtl/>
        </w:rPr>
      </w:pPr>
      <w:r w:rsidRPr="00714F3F">
        <w:rPr>
          <w:rFonts w:cs="B Nazanin" w:hint="cs"/>
          <w:sz w:val="28"/>
          <w:szCs w:val="28"/>
          <w:u w:val="single"/>
          <w:rtl/>
        </w:rPr>
        <w:t xml:space="preserve">روش مراقبت وظیفه ای( </w:t>
      </w:r>
      <w:r w:rsidRPr="00714F3F">
        <w:rPr>
          <w:rFonts w:cs="B Nazanin"/>
          <w:sz w:val="28"/>
          <w:szCs w:val="28"/>
          <w:u w:val="single"/>
        </w:rPr>
        <w:t>Functional Method</w:t>
      </w:r>
      <w:r w:rsidRPr="00714F3F">
        <w:rPr>
          <w:rFonts w:cs="B Nazanin" w:hint="cs"/>
          <w:sz w:val="28"/>
          <w:szCs w:val="28"/>
          <w:u w:val="single"/>
          <w:rtl/>
        </w:rPr>
        <w:t>):</w:t>
      </w:r>
      <w:r w:rsidRPr="00714F3F">
        <w:rPr>
          <w:rFonts w:cs="B Nazanin" w:hint="cs"/>
          <w:sz w:val="28"/>
          <w:szCs w:val="28"/>
          <w:rtl/>
        </w:rPr>
        <w:t xml:space="preserve">یک روش تقسیم کار درپرستاری است که بر اساس آن </w:t>
      </w:r>
      <w:r w:rsidR="00A01F64">
        <w:rPr>
          <w:rFonts w:cs="B Nazanin" w:hint="cs"/>
          <w:sz w:val="28"/>
          <w:szCs w:val="28"/>
          <w:rtl/>
        </w:rPr>
        <w:t xml:space="preserve">کلیه </w:t>
      </w:r>
      <w:r w:rsidRPr="00714F3F">
        <w:rPr>
          <w:rFonts w:cs="B Nazanin" w:hint="cs"/>
          <w:sz w:val="28"/>
          <w:szCs w:val="28"/>
          <w:rtl/>
        </w:rPr>
        <w:t xml:space="preserve">مداخلات پرستاری به صورت جداگانه بین پرستاران حاضر در نوبت کاری تقسیم می شود </w:t>
      </w:r>
    </w:p>
    <w:p w:rsidR="00D1149C" w:rsidRPr="00714F3F" w:rsidRDefault="00D1149C" w:rsidP="00CE7894">
      <w:pPr>
        <w:pStyle w:val="ListParagraph"/>
        <w:numPr>
          <w:ilvl w:val="0"/>
          <w:numId w:val="14"/>
        </w:numPr>
        <w:tabs>
          <w:tab w:val="right" w:pos="9026"/>
        </w:tabs>
        <w:bidi/>
        <w:spacing w:before="240"/>
        <w:jc w:val="lowKashida"/>
        <w:rPr>
          <w:rFonts w:cs="B Nazanin"/>
          <w:sz w:val="28"/>
          <w:szCs w:val="28"/>
          <w:rtl/>
        </w:rPr>
      </w:pPr>
      <w:r w:rsidRPr="00714F3F">
        <w:rPr>
          <w:rFonts w:cs="B Nazanin" w:hint="cs"/>
          <w:sz w:val="28"/>
          <w:szCs w:val="28"/>
          <w:u w:val="single"/>
          <w:rtl/>
        </w:rPr>
        <w:t xml:space="preserve">روش مراقبت موردی ( </w:t>
      </w:r>
      <w:r w:rsidRPr="00714F3F">
        <w:rPr>
          <w:rFonts w:cs="B Nazanin"/>
          <w:sz w:val="28"/>
          <w:szCs w:val="28"/>
          <w:u w:val="single"/>
        </w:rPr>
        <w:t>Case Method</w:t>
      </w:r>
      <w:r w:rsidRPr="00714F3F">
        <w:rPr>
          <w:rFonts w:cs="B Nazanin" w:hint="cs"/>
          <w:sz w:val="28"/>
          <w:szCs w:val="28"/>
          <w:u w:val="single"/>
          <w:rtl/>
        </w:rPr>
        <w:t>):</w:t>
      </w:r>
      <w:r w:rsidRPr="00714F3F">
        <w:rPr>
          <w:rFonts w:cs="B Nazanin" w:hint="cs"/>
          <w:sz w:val="28"/>
          <w:szCs w:val="28"/>
          <w:rtl/>
        </w:rPr>
        <w:t>یک روش تقسیم کار در پرستاری است که سرپرستار/ مسئول شیفت،بیماران بخش را به تناسب، بین کادر پرستاری حاضردر هر نوبت کاری تقسیم می کند. در این روش کلیه مراقبتهای یک یا چند بیمار با مسئولیت یک پرستار ارائه می شود.</w:t>
      </w:r>
    </w:p>
    <w:p w:rsidR="00EF27E1" w:rsidRPr="00714F3F" w:rsidRDefault="00F45FCE" w:rsidP="00CE7894">
      <w:pPr>
        <w:pStyle w:val="ListParagraph"/>
        <w:numPr>
          <w:ilvl w:val="0"/>
          <w:numId w:val="14"/>
        </w:numPr>
        <w:bidi/>
        <w:spacing w:before="240"/>
        <w:jc w:val="lowKashida"/>
        <w:rPr>
          <w:rFonts w:cs="B Nazanin"/>
          <w:color w:val="000000" w:themeColor="text1"/>
          <w:sz w:val="28"/>
          <w:szCs w:val="28"/>
          <w:rtl/>
          <w:lang w:bidi="fa-IR"/>
        </w:rPr>
      </w:pPr>
      <w:r w:rsidRPr="00714F3F">
        <w:rPr>
          <w:rFonts w:cs="B Nazanin" w:hint="cs"/>
          <w:sz w:val="28"/>
          <w:szCs w:val="28"/>
          <w:u w:val="single"/>
          <w:rtl/>
        </w:rPr>
        <w:t>پرستار مسوول</w:t>
      </w:r>
      <w:r w:rsidR="009B3F2C" w:rsidRPr="00714F3F">
        <w:rPr>
          <w:rFonts w:cs="B Nazanin" w:hint="cs"/>
          <w:sz w:val="28"/>
          <w:szCs w:val="28"/>
          <w:u w:val="single"/>
          <w:rtl/>
        </w:rPr>
        <w:t>:</w:t>
      </w:r>
      <w:r w:rsidR="00F57D41" w:rsidRPr="00714F3F">
        <w:rPr>
          <w:rFonts w:cs="B Nazanin" w:hint="cs"/>
          <w:color w:val="000000" w:themeColor="text1"/>
          <w:sz w:val="28"/>
          <w:szCs w:val="28"/>
          <w:rtl/>
          <w:lang w:bidi="fa-IR"/>
        </w:rPr>
        <w:t xml:space="preserve">پرستاری است </w:t>
      </w:r>
      <w:r w:rsidR="00F57D41" w:rsidRPr="00714F3F">
        <w:rPr>
          <w:rFonts w:cs="B Nazanin" w:hint="cs"/>
          <w:color w:val="000000" w:themeColor="text1"/>
          <w:sz w:val="28"/>
          <w:szCs w:val="28"/>
          <w:rtl/>
        </w:rPr>
        <w:t>حداقل با تحصیلات کارشناسی</w:t>
      </w:r>
      <w:r w:rsidR="00AB39CB" w:rsidRPr="00714F3F">
        <w:rPr>
          <w:rFonts w:cs="B Nazanin" w:hint="cs"/>
          <w:color w:val="000000" w:themeColor="text1"/>
          <w:sz w:val="28"/>
          <w:szCs w:val="28"/>
          <w:rtl/>
        </w:rPr>
        <w:t xml:space="preserve"> پرستاری</w:t>
      </w:r>
      <w:r w:rsidR="00F57D41" w:rsidRPr="00714F3F">
        <w:rPr>
          <w:rFonts w:cs="B Nazanin" w:hint="cs"/>
          <w:color w:val="000000" w:themeColor="text1"/>
          <w:sz w:val="28"/>
          <w:szCs w:val="28"/>
          <w:rtl/>
        </w:rPr>
        <w:t xml:space="preserve">که بر اساس نیاز بیماران/ مددجویان هر بخش و تصمیم سر پرستار/ مسئول </w:t>
      </w:r>
      <w:r w:rsidR="005B091B">
        <w:rPr>
          <w:rFonts w:cs="B Nazanin" w:hint="cs"/>
          <w:color w:val="000000" w:themeColor="text1"/>
          <w:sz w:val="28"/>
          <w:szCs w:val="28"/>
          <w:rtl/>
        </w:rPr>
        <w:t>شیفت برای یک یا چند بیمار تعیین</w:t>
      </w:r>
      <w:r w:rsidR="00F57D41" w:rsidRPr="00714F3F">
        <w:rPr>
          <w:rFonts w:cs="B Nazanin" w:hint="cs"/>
          <w:color w:val="000000" w:themeColor="text1"/>
          <w:sz w:val="28"/>
          <w:szCs w:val="28"/>
          <w:rtl/>
          <w:lang w:bidi="fa-IR"/>
        </w:rPr>
        <w:t xml:space="preserve"> و </w:t>
      </w:r>
      <w:r w:rsidR="00EF27E1" w:rsidRPr="00714F3F">
        <w:rPr>
          <w:rFonts w:cs="B Nazanin" w:hint="cs"/>
          <w:color w:val="000000" w:themeColor="text1"/>
          <w:sz w:val="28"/>
          <w:szCs w:val="28"/>
          <w:rtl/>
          <w:lang w:bidi="fa-IR"/>
        </w:rPr>
        <w:t xml:space="preserve">تمامی خدمات و مراقبتهای پرستاری مورد نیاز </w:t>
      </w:r>
      <w:r w:rsidR="00714F3F" w:rsidRPr="00714F3F">
        <w:rPr>
          <w:rFonts w:cs="B Nazanin" w:hint="cs"/>
          <w:color w:val="000000" w:themeColor="text1"/>
          <w:sz w:val="28"/>
          <w:szCs w:val="28"/>
          <w:rtl/>
          <w:lang w:bidi="fa-IR"/>
        </w:rPr>
        <w:t xml:space="preserve">بیماران تعیین شدهطی آن شیفت / نوبت کاری با مسئولیتاو </w:t>
      </w:r>
      <w:r w:rsidR="00EF27E1" w:rsidRPr="00714F3F">
        <w:rPr>
          <w:rFonts w:cs="B Nazanin" w:hint="cs"/>
          <w:color w:val="000000" w:themeColor="text1"/>
          <w:sz w:val="28"/>
          <w:szCs w:val="28"/>
          <w:rtl/>
          <w:lang w:bidi="fa-IR"/>
        </w:rPr>
        <w:t>تامین خواهد شد</w:t>
      </w:r>
      <w:r w:rsidR="005B091B">
        <w:rPr>
          <w:rFonts w:cs="B Nazanin" w:hint="cs"/>
          <w:color w:val="000000" w:themeColor="text1"/>
          <w:sz w:val="28"/>
          <w:szCs w:val="28"/>
          <w:rtl/>
          <w:lang w:bidi="fa-IR"/>
        </w:rPr>
        <w:t>.</w:t>
      </w:r>
    </w:p>
    <w:p w:rsidR="009B3F2C" w:rsidRPr="00714F3F" w:rsidRDefault="009B3F2C" w:rsidP="00CE7894">
      <w:pPr>
        <w:pStyle w:val="ListParagraph"/>
        <w:numPr>
          <w:ilvl w:val="0"/>
          <w:numId w:val="14"/>
        </w:numPr>
        <w:bidi/>
        <w:spacing w:before="240"/>
        <w:jc w:val="lowKashida"/>
        <w:rPr>
          <w:rFonts w:cs="B Nazanin"/>
          <w:b/>
          <w:bCs/>
          <w:color w:val="000000" w:themeColor="text1"/>
          <w:sz w:val="28"/>
          <w:szCs w:val="28"/>
          <w:rtl/>
          <w:lang w:bidi="fa-IR"/>
        </w:rPr>
      </w:pPr>
      <w:r w:rsidRPr="00714F3F">
        <w:rPr>
          <w:rFonts w:cs="B Nazanin" w:hint="cs"/>
          <w:sz w:val="28"/>
          <w:szCs w:val="28"/>
          <w:u w:val="single"/>
          <w:rtl/>
        </w:rPr>
        <w:t>سرپرستار:</w:t>
      </w:r>
      <w:r w:rsidR="00316018" w:rsidRPr="00714F3F">
        <w:rPr>
          <w:rFonts w:ascii="Tahoma" w:hAnsi="Tahoma" w:cs="B Nazanin"/>
          <w:sz w:val="28"/>
          <w:szCs w:val="28"/>
          <w:rtl/>
        </w:rPr>
        <w:t xml:space="preserve"> پرستاري است كه </w:t>
      </w:r>
      <w:r w:rsidR="00726EEC" w:rsidRPr="00714F3F">
        <w:rPr>
          <w:rFonts w:ascii="Tahoma" w:hAnsi="Tahoma" w:cs="B Nazanin" w:hint="cs"/>
          <w:sz w:val="28"/>
          <w:szCs w:val="28"/>
          <w:rtl/>
        </w:rPr>
        <w:t xml:space="preserve">مدیریت </w:t>
      </w:r>
      <w:r w:rsidR="00316018" w:rsidRPr="00714F3F">
        <w:rPr>
          <w:rFonts w:ascii="Tahoma" w:hAnsi="Tahoma" w:cs="B Nazanin"/>
          <w:sz w:val="28"/>
          <w:szCs w:val="28"/>
          <w:rtl/>
        </w:rPr>
        <w:t xml:space="preserve">كاركنان </w:t>
      </w:r>
      <w:r w:rsidR="00726EEC" w:rsidRPr="00714F3F">
        <w:rPr>
          <w:rFonts w:ascii="Tahoma" w:hAnsi="Tahoma" w:cs="B Nazanin"/>
          <w:sz w:val="28"/>
          <w:szCs w:val="28"/>
          <w:rtl/>
        </w:rPr>
        <w:t>پرستاري</w:t>
      </w:r>
      <w:r w:rsidR="00316018" w:rsidRPr="00714F3F">
        <w:rPr>
          <w:rFonts w:ascii="Tahoma" w:hAnsi="Tahoma" w:cs="B Nazanin"/>
          <w:sz w:val="28"/>
          <w:szCs w:val="28"/>
          <w:rtl/>
        </w:rPr>
        <w:t xml:space="preserve">، تجهيزات و ارائه خدمات پرستاري يك </w:t>
      </w:r>
      <w:r w:rsidR="00726EEC" w:rsidRPr="00714F3F">
        <w:rPr>
          <w:rFonts w:ascii="Tahoma" w:hAnsi="Tahoma" w:cs="B Nazanin" w:hint="cs"/>
          <w:sz w:val="28"/>
          <w:szCs w:val="28"/>
          <w:rtl/>
        </w:rPr>
        <w:t xml:space="preserve">بخش </w:t>
      </w:r>
      <w:r w:rsidR="00316018" w:rsidRPr="00714F3F">
        <w:rPr>
          <w:rFonts w:ascii="Tahoma" w:hAnsi="Tahoma" w:cs="B Nazanin"/>
          <w:sz w:val="28"/>
          <w:szCs w:val="28"/>
          <w:rtl/>
        </w:rPr>
        <w:t xml:space="preserve">را برعهده دارد </w:t>
      </w:r>
    </w:p>
    <w:p w:rsidR="009B3F2C" w:rsidRPr="00714F3F" w:rsidRDefault="009B3F2C" w:rsidP="00CE7894">
      <w:pPr>
        <w:pStyle w:val="ListParagraph"/>
        <w:numPr>
          <w:ilvl w:val="0"/>
          <w:numId w:val="14"/>
        </w:numPr>
        <w:bidi/>
        <w:spacing w:before="240"/>
        <w:jc w:val="lowKashida"/>
        <w:rPr>
          <w:rFonts w:ascii="Tahoma" w:hAnsi="Tahoma" w:cs="B Nazanin"/>
          <w:sz w:val="28"/>
          <w:szCs w:val="28"/>
          <w:rtl/>
        </w:rPr>
      </w:pPr>
      <w:r w:rsidRPr="00714F3F">
        <w:rPr>
          <w:rFonts w:cs="B Nazanin" w:hint="cs"/>
          <w:sz w:val="28"/>
          <w:szCs w:val="28"/>
          <w:u w:val="single"/>
          <w:rtl/>
        </w:rPr>
        <w:t>مسوول شیفت:</w:t>
      </w:r>
      <w:r w:rsidR="00726EEC" w:rsidRPr="00714F3F">
        <w:rPr>
          <w:rFonts w:ascii="Tahoma" w:hAnsi="Tahoma" w:cs="B Nazanin" w:hint="cs"/>
          <w:sz w:val="28"/>
          <w:szCs w:val="28"/>
          <w:rtl/>
        </w:rPr>
        <w:t xml:space="preserve">پرستاری است که </w:t>
      </w:r>
      <w:r w:rsidR="00F02841" w:rsidRPr="00714F3F">
        <w:rPr>
          <w:rFonts w:ascii="Tahoma" w:hAnsi="Tahoma" w:cs="B Nazanin" w:hint="cs"/>
          <w:sz w:val="28"/>
          <w:szCs w:val="28"/>
          <w:rtl/>
        </w:rPr>
        <w:t xml:space="preserve">بر اساس تصمیم سرپرستار، برای جانشینی </w:t>
      </w:r>
      <w:r w:rsidR="005F0E8C" w:rsidRPr="00714F3F">
        <w:rPr>
          <w:rFonts w:ascii="Tahoma" w:hAnsi="Tahoma" w:cs="B Nazanin" w:hint="cs"/>
          <w:sz w:val="28"/>
          <w:szCs w:val="28"/>
          <w:rtl/>
        </w:rPr>
        <w:t xml:space="preserve">او </w:t>
      </w:r>
      <w:r w:rsidR="00F02841" w:rsidRPr="00714F3F">
        <w:rPr>
          <w:rFonts w:ascii="Tahoma" w:hAnsi="Tahoma" w:cs="B Nazanin" w:hint="cs"/>
          <w:sz w:val="28"/>
          <w:szCs w:val="28"/>
          <w:rtl/>
        </w:rPr>
        <w:t xml:space="preserve">در زمان عدم حضور </w:t>
      </w:r>
      <w:r w:rsidR="00C51229" w:rsidRPr="00714F3F">
        <w:rPr>
          <w:rFonts w:ascii="Tahoma" w:hAnsi="Tahoma" w:cs="B Nazanin" w:hint="cs"/>
          <w:sz w:val="28"/>
          <w:szCs w:val="28"/>
          <w:rtl/>
        </w:rPr>
        <w:t xml:space="preserve">در نوبت های کاری </w:t>
      </w:r>
      <w:r w:rsidR="005B091B">
        <w:rPr>
          <w:rFonts w:ascii="Tahoma" w:hAnsi="Tahoma" w:cs="B Nazanin" w:hint="cs"/>
          <w:sz w:val="28"/>
          <w:szCs w:val="28"/>
          <w:rtl/>
        </w:rPr>
        <w:t>تعیین</w:t>
      </w:r>
      <w:r w:rsidR="00CA4D60">
        <w:rPr>
          <w:rFonts w:ascii="Tahoma" w:hAnsi="Tahoma" w:cs="B Nazanin" w:hint="cs"/>
          <w:sz w:val="28"/>
          <w:szCs w:val="28"/>
          <w:rtl/>
        </w:rPr>
        <w:t xml:space="preserve">می شود </w:t>
      </w:r>
      <w:r w:rsidR="00F02841" w:rsidRPr="00714F3F">
        <w:rPr>
          <w:rFonts w:ascii="Tahoma" w:hAnsi="Tahoma" w:cs="B Nazanin" w:hint="cs"/>
          <w:sz w:val="28"/>
          <w:szCs w:val="28"/>
          <w:rtl/>
        </w:rPr>
        <w:t xml:space="preserve">و </w:t>
      </w:r>
      <w:r w:rsidR="00726EEC" w:rsidRPr="00714F3F">
        <w:rPr>
          <w:rFonts w:ascii="Tahoma" w:hAnsi="Tahoma" w:cs="B Nazanin" w:hint="cs"/>
          <w:sz w:val="28"/>
          <w:szCs w:val="28"/>
          <w:rtl/>
        </w:rPr>
        <w:t>مسوولیت او را</w:t>
      </w:r>
      <w:r w:rsidR="00714F3F" w:rsidRPr="00714F3F">
        <w:rPr>
          <w:rFonts w:ascii="Tahoma" w:hAnsi="Tahoma" w:cs="B Nazanin" w:hint="cs"/>
          <w:sz w:val="28"/>
          <w:szCs w:val="28"/>
          <w:rtl/>
        </w:rPr>
        <w:t xml:space="preserve">طی آن نوبت کاری </w:t>
      </w:r>
      <w:r w:rsidR="00726EEC" w:rsidRPr="00714F3F">
        <w:rPr>
          <w:rFonts w:ascii="Tahoma" w:hAnsi="Tahoma" w:cs="B Nazanin" w:hint="cs"/>
          <w:sz w:val="28"/>
          <w:szCs w:val="28"/>
          <w:rtl/>
        </w:rPr>
        <w:t>به عهده دارد.</w:t>
      </w:r>
    </w:p>
    <w:p w:rsidR="000A03CF" w:rsidRPr="005F0E8C" w:rsidRDefault="009B3F2C" w:rsidP="00CE7894">
      <w:pPr>
        <w:pStyle w:val="NormalWeb"/>
        <w:numPr>
          <w:ilvl w:val="0"/>
          <w:numId w:val="14"/>
        </w:numPr>
        <w:bidi/>
        <w:spacing w:before="240" w:beforeAutospacing="0"/>
        <w:jc w:val="lowKashida"/>
        <w:rPr>
          <w:rFonts w:ascii="Tahoma" w:eastAsiaTheme="minorHAnsi" w:hAnsi="Tahoma" w:cs="B Nazanin"/>
          <w:sz w:val="28"/>
          <w:szCs w:val="28"/>
          <w:rtl/>
        </w:rPr>
      </w:pPr>
      <w:r w:rsidRPr="007B2AAA">
        <w:rPr>
          <w:rFonts w:asciiTheme="minorHAnsi" w:eastAsiaTheme="minorHAnsi" w:hAnsiTheme="minorHAnsi" w:cs="B Nazanin" w:hint="cs"/>
          <w:sz w:val="28"/>
          <w:szCs w:val="28"/>
          <w:u w:val="single"/>
          <w:rtl/>
        </w:rPr>
        <w:lastRenderedPageBreak/>
        <w:t>سیستم</w:t>
      </w:r>
      <w:r w:rsidRPr="005F0E8C">
        <w:rPr>
          <w:rFonts w:asciiTheme="minorHAnsi" w:eastAsiaTheme="minorHAnsi" w:hAnsiTheme="minorHAnsi" w:cs="B Nazanin"/>
          <w:sz w:val="28"/>
          <w:szCs w:val="28"/>
          <w:u w:val="single"/>
        </w:rPr>
        <w:t>HIS</w:t>
      </w:r>
      <w:r w:rsidRPr="005F0E8C">
        <w:rPr>
          <w:rFonts w:asciiTheme="minorHAnsi" w:eastAsiaTheme="minorHAnsi" w:hAnsiTheme="minorHAnsi" w:cs="B Nazanin" w:hint="cs"/>
          <w:sz w:val="28"/>
          <w:szCs w:val="28"/>
          <w:u w:val="single"/>
          <w:rtl/>
        </w:rPr>
        <w:t>:</w:t>
      </w:r>
      <w:r w:rsidR="000A03CF" w:rsidRPr="005F0E8C">
        <w:rPr>
          <w:rFonts w:ascii="Tahoma" w:eastAsiaTheme="minorHAnsi" w:hAnsi="Tahoma" w:cs="B Nazanin"/>
          <w:sz w:val="28"/>
          <w:szCs w:val="28"/>
          <w:rtl/>
        </w:rPr>
        <w:t>سیستم اطلاعات بیمارستانی (</w:t>
      </w:r>
      <w:r w:rsidR="000A03CF" w:rsidRPr="005F0E8C">
        <w:rPr>
          <w:rFonts w:asciiTheme="minorHAnsi" w:eastAsiaTheme="minorHAnsi" w:hAnsiTheme="minorHAnsi" w:cs="B Nazanin"/>
          <w:sz w:val="28"/>
          <w:szCs w:val="28"/>
          <w:u w:val="single"/>
        </w:rPr>
        <w:t>HIS</w:t>
      </w:r>
      <w:r w:rsidR="000A03CF" w:rsidRPr="005F0E8C">
        <w:rPr>
          <w:rFonts w:ascii="Tahoma" w:eastAsiaTheme="minorHAnsi" w:hAnsi="Tahoma" w:cs="B Nazanin"/>
          <w:sz w:val="28"/>
          <w:szCs w:val="28"/>
          <w:rtl/>
        </w:rPr>
        <w:t>)، یک نرم‌افزار جامع برای یکپارچه‌سازی اطلاعات مربوط به بیمار جهت ارسال و تبادلات اطلاعات جامع بیمار بین بخشها و سایر مراکز درمانی بمنظور تسریع در فرایند مراقبت و درمان بیمار، بهبود کیفیت، افزایش رضایتمندی، و کاهش هزینه‌ها می‌باشد</w:t>
      </w:r>
      <w:r w:rsidR="00527CA3">
        <w:rPr>
          <w:rFonts w:ascii="Tahoma" w:eastAsiaTheme="minorHAnsi" w:hAnsi="Tahoma" w:cs="B Nazanin" w:hint="cs"/>
          <w:sz w:val="28"/>
          <w:szCs w:val="28"/>
          <w:rtl/>
        </w:rPr>
        <w:t>.</w:t>
      </w:r>
    </w:p>
    <w:p w:rsidR="009B3F2C" w:rsidRPr="009765F7" w:rsidRDefault="00EB6C08" w:rsidP="00C72FC3">
      <w:pPr>
        <w:bidi/>
        <w:spacing w:before="240"/>
        <w:jc w:val="lowKashida"/>
        <w:rPr>
          <w:rFonts w:cs="B Nazanin"/>
          <w:b/>
          <w:bCs/>
          <w:color w:val="000000" w:themeColor="text1"/>
          <w:sz w:val="28"/>
          <w:szCs w:val="28"/>
          <w:u w:val="single"/>
          <w:rtl/>
          <w:lang w:bidi="fa-IR"/>
        </w:rPr>
      </w:pPr>
      <w:r w:rsidRPr="00A7693B">
        <w:rPr>
          <w:rFonts w:cs="B Nazanin" w:hint="cs"/>
          <w:b/>
          <w:bCs/>
          <w:color w:val="000000" w:themeColor="text1"/>
          <w:sz w:val="28"/>
          <w:szCs w:val="28"/>
          <w:u w:val="single"/>
          <w:rtl/>
          <w:lang w:bidi="fa-IR"/>
        </w:rPr>
        <w:t xml:space="preserve">ماده </w:t>
      </w:r>
      <w:r>
        <w:rPr>
          <w:rFonts w:cs="B Nazanin" w:hint="cs"/>
          <w:b/>
          <w:bCs/>
          <w:color w:val="000000" w:themeColor="text1"/>
          <w:sz w:val="28"/>
          <w:szCs w:val="28"/>
          <w:u w:val="single"/>
          <w:rtl/>
          <w:lang w:bidi="fa-IR"/>
        </w:rPr>
        <w:t>2</w:t>
      </w:r>
      <w:r w:rsidRPr="00A7693B">
        <w:rPr>
          <w:rFonts w:cs="B Nazanin" w:hint="cs"/>
          <w:b/>
          <w:bCs/>
          <w:color w:val="000000" w:themeColor="text1"/>
          <w:sz w:val="28"/>
          <w:szCs w:val="28"/>
          <w:u w:val="single"/>
          <w:rtl/>
          <w:lang w:bidi="fa-IR"/>
        </w:rPr>
        <w:t>-</w:t>
      </w:r>
      <w:r w:rsidR="009765F7">
        <w:rPr>
          <w:rFonts w:cs="B Nazanin" w:hint="cs"/>
          <w:b/>
          <w:bCs/>
          <w:color w:val="000000" w:themeColor="text1"/>
          <w:sz w:val="28"/>
          <w:szCs w:val="28"/>
          <w:u w:val="single"/>
          <w:rtl/>
          <w:lang w:bidi="fa-IR"/>
        </w:rPr>
        <w:t>:</w:t>
      </w:r>
      <w:r w:rsidRPr="00A7693B">
        <w:rPr>
          <w:rFonts w:cs="B Nazanin" w:hint="cs"/>
          <w:color w:val="000000" w:themeColor="text1"/>
          <w:sz w:val="28"/>
          <w:szCs w:val="28"/>
          <w:rtl/>
          <w:lang w:bidi="fa-IR"/>
        </w:rPr>
        <w:t xml:space="preserve">تمامی بیمارستانها و مراکز </w:t>
      </w:r>
      <w:r>
        <w:rPr>
          <w:rFonts w:cs="B Nazanin" w:hint="cs"/>
          <w:color w:val="000000" w:themeColor="text1"/>
          <w:sz w:val="28"/>
          <w:szCs w:val="28"/>
          <w:rtl/>
          <w:lang w:bidi="fa-IR"/>
        </w:rPr>
        <w:t xml:space="preserve">آموزشی </w:t>
      </w:r>
      <w:r w:rsidRPr="00A7693B">
        <w:rPr>
          <w:rFonts w:cs="B Nazanin" w:hint="cs"/>
          <w:color w:val="000000" w:themeColor="text1"/>
          <w:sz w:val="28"/>
          <w:szCs w:val="28"/>
          <w:rtl/>
          <w:lang w:bidi="fa-IR"/>
        </w:rPr>
        <w:t>درمانی دولتی</w:t>
      </w:r>
      <w:r w:rsidR="00C72FC3">
        <w:rPr>
          <w:rFonts w:cs="B Nazanin" w:hint="cs"/>
          <w:color w:val="000000" w:themeColor="text1"/>
          <w:sz w:val="28"/>
          <w:szCs w:val="28"/>
          <w:rtl/>
          <w:lang w:bidi="fa-IR"/>
        </w:rPr>
        <w:t>، عمومی</w:t>
      </w:r>
      <w:r w:rsidR="000B73ED">
        <w:rPr>
          <w:rFonts w:cs="B Nazanin" w:hint="cs"/>
          <w:color w:val="000000" w:themeColor="text1"/>
          <w:sz w:val="28"/>
          <w:szCs w:val="28"/>
          <w:rtl/>
          <w:lang w:bidi="fa-IR"/>
        </w:rPr>
        <w:t xml:space="preserve"> غیر دولتی </w:t>
      </w:r>
      <w:r w:rsidR="00C72FC3">
        <w:rPr>
          <w:rFonts w:cs="B Nazanin" w:hint="cs"/>
          <w:color w:val="000000" w:themeColor="text1"/>
          <w:sz w:val="28"/>
          <w:szCs w:val="28"/>
          <w:rtl/>
          <w:lang w:bidi="fa-IR"/>
        </w:rPr>
        <w:t xml:space="preserve">و خصوصی </w:t>
      </w:r>
      <w:r>
        <w:rPr>
          <w:rFonts w:cs="B Nazanin" w:hint="cs"/>
          <w:color w:val="000000" w:themeColor="text1"/>
          <w:sz w:val="28"/>
          <w:szCs w:val="28"/>
          <w:rtl/>
          <w:lang w:bidi="fa-IR"/>
        </w:rPr>
        <w:t>تابعه دانشگاهها</w:t>
      </w:r>
      <w:r w:rsidR="009765F7">
        <w:rPr>
          <w:rFonts w:cs="B Nazanin" w:hint="cs"/>
          <w:color w:val="000000" w:themeColor="text1"/>
          <w:sz w:val="28"/>
          <w:szCs w:val="28"/>
          <w:rtl/>
          <w:lang w:bidi="fa-IR"/>
        </w:rPr>
        <w:t xml:space="preserve"> و دانشکده های علوم پزشکی</w:t>
      </w:r>
      <w:r w:rsidRPr="00A7693B">
        <w:rPr>
          <w:rFonts w:cs="B Nazanin" w:hint="cs"/>
          <w:color w:val="000000" w:themeColor="text1"/>
          <w:sz w:val="28"/>
          <w:szCs w:val="28"/>
          <w:rtl/>
          <w:lang w:bidi="fa-IR"/>
        </w:rPr>
        <w:t xml:space="preserve"> مشمول این برنامه میباشند.</w:t>
      </w:r>
    </w:p>
    <w:p w:rsidR="00C71161" w:rsidRDefault="009765F7" w:rsidP="00C71161">
      <w:pPr>
        <w:bidi/>
        <w:spacing w:before="240" w:after="0"/>
        <w:jc w:val="lowKashida"/>
        <w:rPr>
          <w:rFonts w:cs="B Nazanin"/>
          <w:color w:val="000000" w:themeColor="text1"/>
          <w:sz w:val="28"/>
          <w:szCs w:val="28"/>
          <w:lang w:bidi="fa-IR"/>
        </w:rPr>
      </w:pPr>
      <w:r w:rsidRPr="009765F7">
        <w:rPr>
          <w:rFonts w:cs="B Nazanin" w:hint="cs"/>
          <w:b/>
          <w:bCs/>
          <w:color w:val="000000" w:themeColor="text1"/>
          <w:sz w:val="28"/>
          <w:szCs w:val="28"/>
          <w:u w:val="single"/>
          <w:rtl/>
          <w:lang w:bidi="fa-IR"/>
        </w:rPr>
        <w:t xml:space="preserve">ماده </w:t>
      </w:r>
      <w:r>
        <w:rPr>
          <w:rFonts w:cs="B Nazanin" w:hint="cs"/>
          <w:b/>
          <w:bCs/>
          <w:color w:val="000000" w:themeColor="text1"/>
          <w:sz w:val="28"/>
          <w:szCs w:val="28"/>
          <w:u w:val="single"/>
          <w:rtl/>
          <w:lang w:bidi="fa-IR"/>
        </w:rPr>
        <w:t>3-:</w:t>
      </w:r>
      <w:r w:rsidR="00CA4D60" w:rsidRPr="00A7693B">
        <w:rPr>
          <w:rFonts w:cs="B Nazanin" w:hint="cs"/>
          <w:color w:val="000000" w:themeColor="text1"/>
          <w:sz w:val="28"/>
          <w:szCs w:val="28"/>
          <w:rtl/>
          <w:lang w:bidi="fa-IR"/>
        </w:rPr>
        <w:t>سر پرستار</w:t>
      </w:r>
      <w:r w:rsidRPr="00A7693B">
        <w:rPr>
          <w:rFonts w:cs="B Nazanin" w:hint="cs"/>
          <w:color w:val="000000" w:themeColor="text1"/>
          <w:sz w:val="28"/>
          <w:szCs w:val="28"/>
          <w:rtl/>
          <w:lang w:bidi="fa-IR"/>
        </w:rPr>
        <w:t>/ مسوول شیفت موظف است بر حسب وضعیت بیماران و سطح مراقبت مورد نیاز آنها، تخصص و تجربه</w:t>
      </w:r>
      <w:r>
        <w:rPr>
          <w:rFonts w:cs="B Nazanin" w:hint="cs"/>
          <w:color w:val="000000" w:themeColor="text1"/>
          <w:sz w:val="28"/>
          <w:szCs w:val="28"/>
          <w:rtl/>
          <w:lang w:bidi="fa-IR"/>
        </w:rPr>
        <w:t xml:space="preserve"> پرستاران </w:t>
      </w:r>
      <w:r w:rsidRPr="00A7693B">
        <w:rPr>
          <w:rFonts w:cs="B Nazanin" w:hint="cs"/>
          <w:color w:val="000000" w:themeColor="text1"/>
          <w:sz w:val="28"/>
          <w:szCs w:val="28"/>
          <w:rtl/>
          <w:lang w:bidi="fa-IR"/>
        </w:rPr>
        <w:t xml:space="preserve">و با رعایت اصل عدالت بیماران را بین پرستاران حاضر در هر نوبت کاری تقسیم </w:t>
      </w:r>
      <w:r>
        <w:rPr>
          <w:rFonts w:cs="B Nazanin" w:hint="cs"/>
          <w:color w:val="000000" w:themeColor="text1"/>
          <w:sz w:val="28"/>
          <w:szCs w:val="28"/>
          <w:rtl/>
          <w:lang w:bidi="fa-IR"/>
        </w:rPr>
        <w:t xml:space="preserve">و </w:t>
      </w:r>
      <w:r w:rsidR="00EF27E1">
        <w:rPr>
          <w:rFonts w:cs="B Nazanin" w:hint="cs"/>
          <w:color w:val="000000" w:themeColor="text1"/>
          <w:sz w:val="28"/>
          <w:szCs w:val="28"/>
          <w:rtl/>
          <w:lang w:bidi="fa-IR"/>
        </w:rPr>
        <w:t>برای هر بیمار پ</w:t>
      </w:r>
      <w:r w:rsidR="00EF27E1" w:rsidRPr="00A7693B">
        <w:rPr>
          <w:rFonts w:cs="B Nazanin" w:hint="cs"/>
          <w:color w:val="000000" w:themeColor="text1"/>
          <w:sz w:val="28"/>
          <w:szCs w:val="28"/>
          <w:rtl/>
          <w:lang w:bidi="fa-IR"/>
        </w:rPr>
        <w:t xml:space="preserve">رستار </w:t>
      </w:r>
      <w:r w:rsidR="00EF27E1">
        <w:rPr>
          <w:rFonts w:cs="B Nazanin" w:hint="cs"/>
          <w:color w:val="000000" w:themeColor="text1"/>
          <w:sz w:val="28"/>
          <w:szCs w:val="28"/>
          <w:rtl/>
          <w:lang w:bidi="fa-IR"/>
        </w:rPr>
        <w:t>مسوول</w:t>
      </w:r>
      <w:r w:rsidR="00EF27E1" w:rsidRPr="00A7693B">
        <w:rPr>
          <w:rFonts w:cs="B Nazanin" w:hint="cs"/>
          <w:color w:val="000000" w:themeColor="text1"/>
          <w:sz w:val="28"/>
          <w:szCs w:val="28"/>
          <w:rtl/>
          <w:lang w:bidi="fa-IR"/>
        </w:rPr>
        <w:t xml:space="preserve"> مشخصی</w:t>
      </w:r>
      <w:r w:rsidR="00EF27E1">
        <w:rPr>
          <w:rFonts w:cs="B Nazanin" w:hint="cs"/>
          <w:color w:val="000000" w:themeColor="text1"/>
          <w:sz w:val="28"/>
          <w:szCs w:val="28"/>
          <w:rtl/>
          <w:lang w:bidi="fa-IR"/>
        </w:rPr>
        <w:t xml:space="preserve"> تعیین نماید.</w:t>
      </w:r>
    </w:p>
    <w:p w:rsidR="00C71161" w:rsidRDefault="00C71161" w:rsidP="00AE7B12">
      <w:pPr>
        <w:bidi/>
        <w:spacing w:before="240" w:after="0"/>
        <w:jc w:val="lowKashida"/>
        <w:rPr>
          <w:rFonts w:cs="B Nazanin"/>
          <w:color w:val="000000" w:themeColor="text1"/>
          <w:sz w:val="28"/>
          <w:szCs w:val="28"/>
          <w:rtl/>
          <w:lang w:bidi="fa-IR"/>
        </w:rPr>
      </w:pPr>
      <w:r w:rsidRPr="009765F7">
        <w:rPr>
          <w:rFonts w:cs="B Nazanin" w:hint="cs"/>
          <w:b/>
          <w:bCs/>
          <w:color w:val="000000" w:themeColor="text1"/>
          <w:sz w:val="28"/>
          <w:szCs w:val="28"/>
          <w:u w:val="single"/>
          <w:rtl/>
          <w:lang w:bidi="fa-IR"/>
        </w:rPr>
        <w:t>ماده 4</w:t>
      </w:r>
      <w:r>
        <w:rPr>
          <w:rFonts w:cs="B Nazanin" w:hint="cs"/>
          <w:b/>
          <w:bCs/>
          <w:color w:val="000000" w:themeColor="text1"/>
          <w:sz w:val="28"/>
          <w:szCs w:val="28"/>
          <w:u w:val="single"/>
          <w:rtl/>
          <w:lang w:bidi="fa-IR"/>
        </w:rPr>
        <w:t>:</w:t>
      </w:r>
      <w:r w:rsidR="004F425B" w:rsidRPr="004F425B">
        <w:rPr>
          <w:rFonts w:cs="B Nazanin" w:hint="cs"/>
          <w:color w:val="000000" w:themeColor="text1"/>
          <w:sz w:val="28"/>
          <w:szCs w:val="28"/>
          <w:rtl/>
          <w:lang w:bidi="fa-IR"/>
        </w:rPr>
        <w:t xml:space="preserve">به منظور </w:t>
      </w:r>
      <w:r w:rsidR="00C72FC3">
        <w:rPr>
          <w:rFonts w:cs="B Nazanin" w:hint="cs"/>
          <w:color w:val="000000" w:themeColor="text1"/>
          <w:sz w:val="28"/>
          <w:szCs w:val="28"/>
          <w:rtl/>
          <w:lang w:bidi="fa-IR"/>
        </w:rPr>
        <w:t>مستند سازی پرونده الکترونیک بیماران</w:t>
      </w:r>
      <w:r w:rsidR="004F425B" w:rsidRPr="004F425B">
        <w:rPr>
          <w:rFonts w:cs="B Nazanin" w:hint="cs"/>
          <w:color w:val="000000" w:themeColor="text1"/>
          <w:sz w:val="28"/>
          <w:szCs w:val="28"/>
          <w:rtl/>
          <w:lang w:bidi="fa-IR"/>
        </w:rPr>
        <w:t xml:space="preserve">، ضروری  است جهت تمامی پرستاران کارتابل اختصاصی در  سیستم </w:t>
      </w:r>
      <w:r w:rsidR="004F425B" w:rsidRPr="004F425B">
        <w:rPr>
          <w:rFonts w:cs="B Nazanin"/>
          <w:color w:val="000000" w:themeColor="text1"/>
          <w:sz w:val="28"/>
          <w:szCs w:val="28"/>
          <w:lang w:bidi="fa-IR"/>
        </w:rPr>
        <w:t>HIS</w:t>
      </w:r>
      <w:r w:rsidR="004F425B" w:rsidRPr="004F425B">
        <w:rPr>
          <w:rFonts w:cs="B Nazanin" w:hint="cs"/>
          <w:color w:val="000000" w:themeColor="text1"/>
          <w:sz w:val="28"/>
          <w:szCs w:val="28"/>
          <w:rtl/>
          <w:lang w:bidi="fa-IR"/>
        </w:rPr>
        <w:t xml:space="preserve"> ایجاد تا </w:t>
      </w:r>
      <w:r w:rsidR="00C72FC3">
        <w:rPr>
          <w:rFonts w:cs="B Nazanin" w:hint="cs"/>
          <w:color w:val="000000" w:themeColor="text1"/>
          <w:sz w:val="28"/>
          <w:szCs w:val="28"/>
          <w:rtl/>
          <w:lang w:bidi="fa-IR"/>
        </w:rPr>
        <w:t xml:space="preserve">پس از تخصیص بیماران به پرستاران مسئول در سیستم </w:t>
      </w:r>
      <w:r w:rsidR="00C72FC3">
        <w:rPr>
          <w:rFonts w:cs="B Nazanin"/>
          <w:color w:val="000000" w:themeColor="text1"/>
          <w:sz w:val="28"/>
          <w:szCs w:val="28"/>
          <w:lang w:bidi="fa-IR"/>
        </w:rPr>
        <w:t>HIS</w:t>
      </w:r>
      <w:r w:rsidR="00C72FC3">
        <w:rPr>
          <w:rFonts w:cs="B Nazanin" w:hint="cs"/>
          <w:color w:val="000000" w:themeColor="text1"/>
          <w:sz w:val="28"/>
          <w:szCs w:val="28"/>
          <w:rtl/>
          <w:lang w:bidi="fa-IR"/>
        </w:rPr>
        <w:t xml:space="preserve"> </w:t>
      </w:r>
      <w:r w:rsidR="004F425B" w:rsidRPr="004F425B">
        <w:rPr>
          <w:rFonts w:cs="B Nazanin" w:hint="cs"/>
          <w:color w:val="000000" w:themeColor="text1"/>
          <w:sz w:val="28"/>
          <w:szCs w:val="28"/>
          <w:rtl/>
          <w:lang w:bidi="fa-IR"/>
        </w:rPr>
        <w:t xml:space="preserve">امکان مستند سازی اطلاعات </w:t>
      </w:r>
      <w:r w:rsidR="004F425B">
        <w:rPr>
          <w:rFonts w:cs="B Nazanin" w:hint="cs"/>
          <w:color w:val="000000" w:themeColor="text1"/>
          <w:sz w:val="28"/>
          <w:szCs w:val="28"/>
          <w:rtl/>
          <w:lang w:bidi="fa-IR"/>
        </w:rPr>
        <w:t>فراهم گردد</w:t>
      </w:r>
      <w:r w:rsidR="004F425B" w:rsidRPr="004F425B">
        <w:rPr>
          <w:rFonts w:cs="B Nazanin" w:hint="cs"/>
          <w:color w:val="000000" w:themeColor="text1"/>
          <w:sz w:val="28"/>
          <w:szCs w:val="28"/>
          <w:rtl/>
          <w:lang w:bidi="fa-IR"/>
        </w:rPr>
        <w:t>.</w:t>
      </w:r>
    </w:p>
    <w:p w:rsidR="00AE7B12" w:rsidRPr="004F425B" w:rsidRDefault="00AE7B12" w:rsidP="00E602E2">
      <w:pPr>
        <w:bidi/>
        <w:spacing w:before="240" w:after="0"/>
        <w:jc w:val="lowKashida"/>
        <w:rPr>
          <w:rFonts w:cs="B Nazanin"/>
          <w:color w:val="000000" w:themeColor="text1"/>
          <w:sz w:val="28"/>
          <w:szCs w:val="28"/>
          <w:rtl/>
          <w:lang w:bidi="fa-IR"/>
        </w:rPr>
      </w:pPr>
      <w:r>
        <w:rPr>
          <w:rFonts w:cs="B Nazanin" w:hint="cs"/>
          <w:color w:val="000000" w:themeColor="text1"/>
          <w:sz w:val="28"/>
          <w:szCs w:val="28"/>
          <w:rtl/>
          <w:lang w:bidi="fa-IR"/>
        </w:rPr>
        <w:t xml:space="preserve">تبصره: سیستم </w:t>
      </w:r>
      <w:r>
        <w:rPr>
          <w:rFonts w:cs="B Nazanin"/>
          <w:color w:val="000000" w:themeColor="text1"/>
          <w:sz w:val="28"/>
          <w:szCs w:val="28"/>
          <w:lang w:bidi="fa-IR"/>
        </w:rPr>
        <w:t>HIS</w:t>
      </w:r>
      <w:r>
        <w:rPr>
          <w:rFonts w:cs="B Nazanin" w:hint="cs"/>
          <w:color w:val="000000" w:themeColor="text1"/>
          <w:sz w:val="28"/>
          <w:szCs w:val="28"/>
          <w:rtl/>
          <w:lang w:bidi="fa-IR"/>
        </w:rPr>
        <w:t xml:space="preserve"> می بایست در پایان هر ماه امکان گزارش گیری بر حسب عملکرد هر یک از پرستاران مس</w:t>
      </w:r>
      <w:r w:rsidR="00E602E2">
        <w:rPr>
          <w:rFonts w:cs="B Nazanin" w:hint="cs"/>
          <w:color w:val="000000" w:themeColor="text1"/>
          <w:sz w:val="28"/>
          <w:szCs w:val="28"/>
          <w:rtl/>
          <w:lang w:bidi="fa-IR"/>
        </w:rPr>
        <w:t>و</w:t>
      </w:r>
      <w:r>
        <w:rPr>
          <w:rFonts w:cs="B Nazanin" w:hint="cs"/>
          <w:color w:val="000000" w:themeColor="text1"/>
          <w:sz w:val="28"/>
          <w:szCs w:val="28"/>
          <w:rtl/>
          <w:lang w:bidi="fa-IR"/>
        </w:rPr>
        <w:t xml:space="preserve">ول را داشته باشد. </w:t>
      </w:r>
    </w:p>
    <w:p w:rsidR="009765F7" w:rsidRDefault="00C71161" w:rsidP="00C71161">
      <w:pPr>
        <w:bidi/>
        <w:spacing w:before="240" w:after="0"/>
        <w:jc w:val="lowKashida"/>
        <w:rPr>
          <w:rFonts w:cs="B Nazanin"/>
          <w:color w:val="000000" w:themeColor="text1"/>
          <w:sz w:val="28"/>
          <w:szCs w:val="28"/>
          <w:rtl/>
          <w:lang w:bidi="fa-IR"/>
        </w:rPr>
      </w:pPr>
      <w:r w:rsidRPr="00C71161">
        <w:rPr>
          <w:rFonts w:cs="B Nazanin" w:hint="cs"/>
          <w:b/>
          <w:bCs/>
          <w:color w:val="000000" w:themeColor="text1"/>
          <w:sz w:val="28"/>
          <w:szCs w:val="28"/>
          <w:u w:val="single"/>
          <w:rtl/>
          <w:lang w:bidi="fa-IR"/>
        </w:rPr>
        <w:t>ماده 5:</w:t>
      </w:r>
      <w:r w:rsidR="00E602E2">
        <w:rPr>
          <w:rFonts w:cs="B Nazanin" w:hint="cs"/>
          <w:b/>
          <w:bCs/>
          <w:color w:val="000000" w:themeColor="text1"/>
          <w:sz w:val="28"/>
          <w:szCs w:val="28"/>
          <w:u w:val="single"/>
          <w:rtl/>
          <w:lang w:bidi="fa-IR"/>
        </w:rPr>
        <w:t xml:space="preserve"> </w:t>
      </w:r>
      <w:bookmarkStart w:id="0" w:name="_GoBack"/>
      <w:bookmarkEnd w:id="0"/>
      <w:r w:rsidR="00714F3F">
        <w:rPr>
          <w:rFonts w:cs="B Nazanin" w:hint="cs"/>
          <w:color w:val="000000" w:themeColor="text1"/>
          <w:sz w:val="28"/>
          <w:szCs w:val="28"/>
          <w:rtl/>
          <w:lang w:bidi="fa-IR"/>
        </w:rPr>
        <w:t xml:space="preserve">ضروری است </w:t>
      </w:r>
      <w:r w:rsidR="00022F6C" w:rsidRPr="00A7693B">
        <w:rPr>
          <w:rFonts w:cs="B Nazanin" w:hint="cs"/>
          <w:color w:val="000000" w:themeColor="text1"/>
          <w:sz w:val="28"/>
          <w:szCs w:val="28"/>
          <w:rtl/>
          <w:lang w:bidi="fa-IR"/>
        </w:rPr>
        <w:t>در هر نوبت کاری</w:t>
      </w:r>
      <w:r w:rsidR="00022F6C">
        <w:rPr>
          <w:rFonts w:cs="B Nazanin" w:hint="cs"/>
          <w:color w:val="000000" w:themeColor="text1"/>
          <w:sz w:val="28"/>
          <w:szCs w:val="28"/>
          <w:rtl/>
          <w:lang w:bidi="fa-IR"/>
        </w:rPr>
        <w:t>،</w:t>
      </w:r>
      <w:r w:rsidR="00E602E2">
        <w:rPr>
          <w:rFonts w:cs="B Nazanin"/>
          <w:color w:val="000000" w:themeColor="text1"/>
          <w:sz w:val="28"/>
          <w:szCs w:val="28"/>
          <w:lang w:bidi="fa-IR"/>
        </w:rPr>
        <w:t xml:space="preserve"> </w:t>
      </w:r>
      <w:r w:rsidR="00527CA3" w:rsidRPr="00A7693B">
        <w:rPr>
          <w:rFonts w:cs="B Nazanin" w:hint="cs"/>
          <w:color w:val="000000" w:themeColor="text1"/>
          <w:sz w:val="28"/>
          <w:szCs w:val="28"/>
          <w:rtl/>
          <w:lang w:bidi="fa-IR"/>
        </w:rPr>
        <w:t xml:space="preserve">پرستار </w:t>
      </w:r>
      <w:r w:rsidR="00527CA3">
        <w:rPr>
          <w:rFonts w:cs="B Nazanin" w:hint="cs"/>
          <w:color w:val="000000" w:themeColor="text1"/>
          <w:sz w:val="28"/>
          <w:szCs w:val="28"/>
          <w:rtl/>
          <w:lang w:bidi="fa-IR"/>
        </w:rPr>
        <w:t>مسوول</w:t>
      </w:r>
      <w:r w:rsidR="00E602E2">
        <w:rPr>
          <w:rFonts w:cs="B Nazanin"/>
          <w:color w:val="000000" w:themeColor="text1"/>
          <w:sz w:val="28"/>
          <w:szCs w:val="28"/>
          <w:lang w:bidi="fa-IR"/>
        </w:rPr>
        <w:t xml:space="preserve"> </w:t>
      </w:r>
      <w:r w:rsidR="00527CA3" w:rsidRPr="00A7693B">
        <w:rPr>
          <w:rFonts w:cs="B Nazanin" w:hint="cs"/>
          <w:color w:val="000000" w:themeColor="text1"/>
          <w:sz w:val="28"/>
          <w:szCs w:val="28"/>
          <w:rtl/>
          <w:lang w:bidi="fa-IR"/>
        </w:rPr>
        <w:t xml:space="preserve">هر بیمار به وی معرفی </w:t>
      </w:r>
      <w:r w:rsidR="00527CA3">
        <w:rPr>
          <w:rFonts w:cs="B Nazanin" w:hint="cs"/>
          <w:color w:val="000000" w:themeColor="text1"/>
          <w:sz w:val="28"/>
          <w:szCs w:val="28"/>
          <w:rtl/>
          <w:lang w:bidi="fa-IR"/>
        </w:rPr>
        <w:t xml:space="preserve">و </w:t>
      </w:r>
      <w:r w:rsidR="00714F3F" w:rsidRPr="00A7693B">
        <w:rPr>
          <w:rFonts w:cs="B Nazanin" w:hint="cs"/>
          <w:color w:val="000000" w:themeColor="text1"/>
          <w:sz w:val="28"/>
          <w:szCs w:val="28"/>
          <w:rtl/>
          <w:lang w:bidi="fa-IR"/>
        </w:rPr>
        <w:t>در تابلو مشخصات بیمار نام پرستار</w:t>
      </w:r>
      <w:r w:rsidR="00E602E2">
        <w:rPr>
          <w:rFonts w:cs="B Nazanin"/>
          <w:color w:val="000000" w:themeColor="text1"/>
          <w:sz w:val="28"/>
          <w:szCs w:val="28"/>
          <w:lang w:bidi="fa-IR"/>
        </w:rPr>
        <w:t xml:space="preserve"> </w:t>
      </w:r>
      <w:r w:rsidR="00714F3F">
        <w:rPr>
          <w:rFonts w:cs="B Nazanin" w:hint="cs"/>
          <w:color w:val="000000" w:themeColor="text1"/>
          <w:sz w:val="28"/>
          <w:szCs w:val="28"/>
          <w:rtl/>
          <w:lang w:bidi="fa-IR"/>
        </w:rPr>
        <w:t>مسوول</w:t>
      </w:r>
      <w:r w:rsidR="00714F3F" w:rsidRPr="00A7693B">
        <w:rPr>
          <w:rFonts w:cs="B Nazanin" w:hint="cs"/>
          <w:color w:val="000000" w:themeColor="text1"/>
          <w:sz w:val="28"/>
          <w:szCs w:val="28"/>
          <w:rtl/>
          <w:lang w:bidi="fa-IR"/>
        </w:rPr>
        <w:t xml:space="preserve"> زیر نام پزشک معالج ثبت گردد</w:t>
      </w:r>
      <w:r w:rsidR="00714F3F">
        <w:rPr>
          <w:rFonts w:cs="B Nazanin" w:hint="cs"/>
          <w:color w:val="000000" w:themeColor="text1"/>
          <w:sz w:val="28"/>
          <w:szCs w:val="28"/>
          <w:rtl/>
          <w:lang w:bidi="fa-IR"/>
        </w:rPr>
        <w:t>.</w:t>
      </w:r>
    </w:p>
    <w:p w:rsidR="00714F3F" w:rsidRDefault="00714F3F" w:rsidP="00C71161">
      <w:pPr>
        <w:bidi/>
        <w:spacing w:before="240" w:after="200" w:line="240" w:lineRule="auto"/>
        <w:jc w:val="lowKashida"/>
        <w:rPr>
          <w:rFonts w:cs="B Nazanin"/>
          <w:color w:val="000000" w:themeColor="text1"/>
          <w:sz w:val="28"/>
          <w:szCs w:val="28"/>
          <w:rtl/>
          <w:lang w:bidi="fa-IR"/>
        </w:rPr>
      </w:pPr>
      <w:r w:rsidRPr="00714F3F">
        <w:rPr>
          <w:rFonts w:cs="B Nazanin" w:hint="cs"/>
          <w:b/>
          <w:bCs/>
          <w:color w:val="000000" w:themeColor="text1"/>
          <w:sz w:val="28"/>
          <w:szCs w:val="28"/>
          <w:u w:val="single"/>
          <w:rtl/>
          <w:lang w:bidi="fa-IR"/>
        </w:rPr>
        <w:t xml:space="preserve">ماده </w:t>
      </w:r>
      <w:r w:rsidR="00C71161">
        <w:rPr>
          <w:rFonts w:cs="B Nazanin" w:hint="cs"/>
          <w:b/>
          <w:bCs/>
          <w:color w:val="000000" w:themeColor="text1"/>
          <w:sz w:val="28"/>
          <w:szCs w:val="28"/>
          <w:u w:val="single"/>
          <w:rtl/>
          <w:lang w:bidi="fa-IR"/>
        </w:rPr>
        <w:t>6</w:t>
      </w:r>
      <w:r w:rsidRPr="00714F3F">
        <w:rPr>
          <w:rFonts w:cs="B Nazanin" w:hint="cs"/>
          <w:b/>
          <w:bCs/>
          <w:color w:val="000000" w:themeColor="text1"/>
          <w:sz w:val="28"/>
          <w:szCs w:val="28"/>
          <w:u w:val="single"/>
          <w:rtl/>
          <w:lang w:bidi="fa-IR"/>
        </w:rPr>
        <w:t>:</w:t>
      </w:r>
      <w:r w:rsidRPr="00714F3F">
        <w:rPr>
          <w:rFonts w:cs="B Nazanin" w:hint="cs"/>
          <w:color w:val="000000" w:themeColor="text1"/>
          <w:sz w:val="28"/>
          <w:szCs w:val="28"/>
          <w:rtl/>
          <w:lang w:bidi="fa-IR"/>
        </w:rPr>
        <w:t xml:space="preserve"> در تعیین پرستار مسوول هر بیمار تقسیم کارها باید طوری باشد که حتی الامکان کمترین تغییر در پرستار مسوول هر بیمار طی مدت بستری انجام پذیرد.</w:t>
      </w:r>
    </w:p>
    <w:p w:rsidR="00527CA3" w:rsidRPr="00714F3F" w:rsidRDefault="00527CA3" w:rsidP="00C71161">
      <w:pPr>
        <w:bidi/>
        <w:spacing w:before="240" w:after="200" w:line="240" w:lineRule="auto"/>
        <w:jc w:val="lowKashida"/>
        <w:rPr>
          <w:rFonts w:cs="B Nazanin"/>
          <w:color w:val="000000" w:themeColor="text1"/>
          <w:sz w:val="28"/>
          <w:szCs w:val="28"/>
          <w:lang w:bidi="fa-IR"/>
        </w:rPr>
      </w:pPr>
      <w:r w:rsidRPr="00527CA3">
        <w:rPr>
          <w:rFonts w:cs="B Nazanin" w:hint="cs"/>
          <w:b/>
          <w:bCs/>
          <w:color w:val="000000" w:themeColor="text1"/>
          <w:sz w:val="28"/>
          <w:szCs w:val="28"/>
          <w:u w:val="single"/>
          <w:rtl/>
          <w:lang w:bidi="fa-IR"/>
        </w:rPr>
        <w:t xml:space="preserve">ماده </w:t>
      </w:r>
      <w:r w:rsidR="00C71161">
        <w:rPr>
          <w:rFonts w:cs="B Nazanin" w:hint="cs"/>
          <w:b/>
          <w:bCs/>
          <w:color w:val="000000" w:themeColor="text1"/>
          <w:sz w:val="28"/>
          <w:szCs w:val="28"/>
          <w:u w:val="single"/>
          <w:rtl/>
          <w:lang w:bidi="fa-IR"/>
        </w:rPr>
        <w:t>7</w:t>
      </w:r>
      <w:r w:rsidRPr="00527CA3">
        <w:rPr>
          <w:rFonts w:cs="B Nazanin" w:hint="cs"/>
          <w:b/>
          <w:bCs/>
          <w:color w:val="000000" w:themeColor="text1"/>
          <w:sz w:val="28"/>
          <w:szCs w:val="28"/>
          <w:u w:val="single"/>
          <w:rtl/>
          <w:lang w:bidi="fa-IR"/>
        </w:rPr>
        <w:t>:</w:t>
      </w:r>
      <w:r w:rsidRPr="00714F3F">
        <w:rPr>
          <w:rFonts w:cs="B Nazanin" w:hint="cs"/>
          <w:color w:val="000000" w:themeColor="text1"/>
          <w:sz w:val="28"/>
          <w:szCs w:val="28"/>
          <w:rtl/>
          <w:lang w:bidi="fa-IR"/>
        </w:rPr>
        <w:t>در تعیین پرستار مسوول هر بیمار</w:t>
      </w:r>
      <w:r w:rsidR="00E602E2">
        <w:rPr>
          <w:rFonts w:cs="B Nazanin"/>
          <w:color w:val="000000" w:themeColor="text1"/>
          <w:sz w:val="28"/>
          <w:szCs w:val="28"/>
          <w:lang w:bidi="fa-IR"/>
        </w:rPr>
        <w:t xml:space="preserve"> </w:t>
      </w:r>
      <w:r w:rsidRPr="00714F3F">
        <w:rPr>
          <w:rFonts w:cs="B Nazanin" w:hint="cs"/>
          <w:color w:val="000000" w:themeColor="text1"/>
          <w:sz w:val="28"/>
          <w:szCs w:val="28"/>
          <w:rtl/>
          <w:lang w:bidi="fa-IR"/>
        </w:rPr>
        <w:t>حتی الامکان</w:t>
      </w:r>
      <w:r w:rsidR="00E602E2">
        <w:rPr>
          <w:rFonts w:cs="B Nazanin"/>
          <w:color w:val="000000" w:themeColor="text1"/>
          <w:sz w:val="28"/>
          <w:szCs w:val="28"/>
          <w:lang w:bidi="fa-IR"/>
        </w:rPr>
        <w:t xml:space="preserve"> </w:t>
      </w:r>
      <w:r w:rsidRPr="00A7693B">
        <w:rPr>
          <w:rFonts w:cs="B Nazanin" w:hint="cs"/>
          <w:color w:val="000000" w:themeColor="text1"/>
          <w:sz w:val="28"/>
          <w:szCs w:val="28"/>
          <w:rtl/>
          <w:lang w:bidi="fa-IR"/>
        </w:rPr>
        <w:t>از پرستار هم</w:t>
      </w:r>
      <w:r>
        <w:rPr>
          <w:rFonts w:cs="B Nazanin" w:hint="cs"/>
          <w:color w:val="000000" w:themeColor="text1"/>
          <w:sz w:val="28"/>
          <w:szCs w:val="28"/>
          <w:rtl/>
          <w:lang w:bidi="fa-IR"/>
        </w:rPr>
        <w:t xml:space="preserve"> جنس</w:t>
      </w:r>
      <w:r w:rsidRPr="00A7693B">
        <w:rPr>
          <w:rFonts w:cs="B Nazanin" w:hint="cs"/>
          <w:color w:val="000000" w:themeColor="text1"/>
          <w:sz w:val="28"/>
          <w:szCs w:val="28"/>
          <w:rtl/>
          <w:lang w:bidi="fa-IR"/>
        </w:rPr>
        <w:t xml:space="preserve"> استفاده شود</w:t>
      </w:r>
      <w:r w:rsidR="00CA4D60">
        <w:rPr>
          <w:rFonts w:cs="B Nazanin" w:hint="cs"/>
          <w:color w:val="000000" w:themeColor="text1"/>
          <w:sz w:val="28"/>
          <w:szCs w:val="28"/>
          <w:rtl/>
          <w:lang w:bidi="fa-IR"/>
        </w:rPr>
        <w:t>.</w:t>
      </w:r>
    </w:p>
    <w:p w:rsidR="00022F6C" w:rsidRPr="00A7693B" w:rsidRDefault="00527CA3" w:rsidP="00C71161">
      <w:pPr>
        <w:bidi/>
        <w:spacing w:after="0"/>
        <w:jc w:val="lowKashida"/>
        <w:rPr>
          <w:rFonts w:cs="B Nazanin"/>
          <w:b/>
          <w:bCs/>
          <w:color w:val="000000" w:themeColor="text1"/>
          <w:sz w:val="28"/>
          <w:szCs w:val="28"/>
          <w:u w:val="single"/>
          <w:rtl/>
          <w:lang w:bidi="fa-IR"/>
        </w:rPr>
      </w:pPr>
      <w:r w:rsidRPr="00527CA3">
        <w:rPr>
          <w:rFonts w:cs="B Nazanin" w:hint="cs"/>
          <w:b/>
          <w:bCs/>
          <w:color w:val="000000" w:themeColor="text1"/>
          <w:sz w:val="28"/>
          <w:szCs w:val="28"/>
          <w:u w:val="single"/>
          <w:rtl/>
          <w:lang w:bidi="fa-IR"/>
        </w:rPr>
        <w:t xml:space="preserve">ماده </w:t>
      </w:r>
      <w:r w:rsidR="00C71161">
        <w:rPr>
          <w:rFonts w:cs="B Nazanin" w:hint="cs"/>
          <w:b/>
          <w:bCs/>
          <w:color w:val="000000" w:themeColor="text1"/>
          <w:sz w:val="28"/>
          <w:szCs w:val="28"/>
          <w:u w:val="single"/>
          <w:rtl/>
          <w:lang w:bidi="fa-IR"/>
        </w:rPr>
        <w:t>8</w:t>
      </w:r>
      <w:r w:rsidRPr="00527CA3">
        <w:rPr>
          <w:rFonts w:cs="B Nazanin" w:hint="cs"/>
          <w:b/>
          <w:bCs/>
          <w:color w:val="000000" w:themeColor="text1"/>
          <w:sz w:val="28"/>
          <w:szCs w:val="28"/>
          <w:u w:val="single"/>
          <w:rtl/>
          <w:lang w:bidi="fa-IR"/>
        </w:rPr>
        <w:t>:</w:t>
      </w:r>
      <w:r w:rsidR="00022F6C" w:rsidRPr="00A7693B">
        <w:rPr>
          <w:rFonts w:cs="B Nazanin" w:hint="cs"/>
          <w:b/>
          <w:bCs/>
          <w:color w:val="000000" w:themeColor="text1"/>
          <w:sz w:val="28"/>
          <w:szCs w:val="28"/>
          <w:u w:val="single"/>
          <w:rtl/>
          <w:lang w:bidi="fa-IR"/>
        </w:rPr>
        <w:t xml:space="preserve">شرح وظایف پرستار </w:t>
      </w:r>
      <w:r w:rsidR="00022F6C">
        <w:rPr>
          <w:rFonts w:cs="B Nazanin" w:hint="cs"/>
          <w:b/>
          <w:bCs/>
          <w:color w:val="000000" w:themeColor="text1"/>
          <w:sz w:val="28"/>
          <w:szCs w:val="28"/>
          <w:u w:val="single"/>
          <w:rtl/>
          <w:lang w:bidi="fa-IR"/>
        </w:rPr>
        <w:t>مسوول</w:t>
      </w:r>
      <w:r w:rsidR="00022F6C" w:rsidRPr="00A7693B">
        <w:rPr>
          <w:rFonts w:cs="B Nazanin" w:hint="cs"/>
          <w:b/>
          <w:bCs/>
          <w:color w:val="000000" w:themeColor="text1"/>
          <w:sz w:val="28"/>
          <w:szCs w:val="28"/>
          <w:u w:val="single"/>
          <w:rtl/>
          <w:lang w:bidi="fa-IR"/>
        </w:rPr>
        <w:t>:</w:t>
      </w:r>
    </w:p>
    <w:p w:rsidR="00022F6C" w:rsidRDefault="00022F6C" w:rsidP="00CE7894">
      <w:pPr>
        <w:bidi/>
        <w:jc w:val="lowKashida"/>
        <w:rPr>
          <w:rFonts w:cs="B Nazanin"/>
          <w:color w:val="000000" w:themeColor="text1"/>
          <w:sz w:val="28"/>
          <w:szCs w:val="28"/>
          <w:lang w:bidi="fa-IR"/>
        </w:rPr>
      </w:pPr>
      <w:r w:rsidRPr="00A7693B">
        <w:rPr>
          <w:rFonts w:cs="B Nazanin" w:hint="cs"/>
          <w:color w:val="000000" w:themeColor="text1"/>
          <w:sz w:val="28"/>
          <w:szCs w:val="28"/>
          <w:rtl/>
          <w:lang w:bidi="fa-IR"/>
        </w:rPr>
        <w:t>به منظور تامین مراقبت جامع،</w:t>
      </w:r>
      <w:r w:rsidR="00E602E2">
        <w:rPr>
          <w:rFonts w:cs="B Nazanin"/>
          <w:color w:val="000000" w:themeColor="text1"/>
          <w:sz w:val="28"/>
          <w:szCs w:val="28"/>
          <w:lang w:bidi="fa-IR"/>
        </w:rPr>
        <w:t xml:space="preserve"> </w:t>
      </w:r>
      <w:r w:rsidRPr="00A7693B">
        <w:rPr>
          <w:rFonts w:cs="B Nazanin" w:hint="cs"/>
          <w:color w:val="000000" w:themeColor="text1"/>
          <w:sz w:val="28"/>
          <w:szCs w:val="28"/>
          <w:rtl/>
          <w:lang w:bidi="fa-IR"/>
        </w:rPr>
        <w:t xml:space="preserve">پرستار </w:t>
      </w:r>
      <w:r>
        <w:rPr>
          <w:rFonts w:cs="B Nazanin" w:hint="cs"/>
          <w:color w:val="000000" w:themeColor="text1"/>
          <w:sz w:val="28"/>
          <w:szCs w:val="28"/>
          <w:rtl/>
          <w:lang w:bidi="fa-IR"/>
        </w:rPr>
        <w:t>مسوول</w:t>
      </w:r>
      <w:r w:rsidRPr="00A7693B">
        <w:rPr>
          <w:rFonts w:cs="B Nazanin" w:hint="cs"/>
          <w:color w:val="000000" w:themeColor="text1"/>
          <w:sz w:val="28"/>
          <w:szCs w:val="28"/>
          <w:rtl/>
          <w:lang w:bidi="fa-IR"/>
        </w:rPr>
        <w:t xml:space="preserve"> هر بیمار در هر نوبت کاری در </w:t>
      </w:r>
      <w:r>
        <w:rPr>
          <w:rFonts w:cs="B Nazanin" w:hint="cs"/>
          <w:color w:val="000000" w:themeColor="text1"/>
          <w:sz w:val="28"/>
          <w:szCs w:val="28"/>
          <w:rtl/>
          <w:lang w:bidi="fa-IR"/>
        </w:rPr>
        <w:t xml:space="preserve">چار چوب شرح وظایف مصوب، </w:t>
      </w:r>
      <w:r w:rsidRPr="00A7693B">
        <w:rPr>
          <w:rFonts w:cs="B Nazanin" w:hint="cs"/>
          <w:color w:val="000000" w:themeColor="text1"/>
          <w:sz w:val="28"/>
          <w:szCs w:val="28"/>
          <w:rtl/>
          <w:lang w:bidi="fa-IR"/>
        </w:rPr>
        <w:t>موظف به اقدامات زیر می باشد:</w:t>
      </w:r>
    </w:p>
    <w:p w:rsidR="00022F6C" w:rsidRDefault="00022F6C" w:rsidP="00CE7894">
      <w:pPr>
        <w:numPr>
          <w:ilvl w:val="0"/>
          <w:numId w:val="3"/>
        </w:numPr>
        <w:bidi/>
        <w:spacing w:after="0" w:line="240" w:lineRule="auto"/>
        <w:jc w:val="lowKashida"/>
        <w:rPr>
          <w:rFonts w:cs="B Nazanin"/>
          <w:color w:val="000000" w:themeColor="text1"/>
          <w:sz w:val="28"/>
          <w:szCs w:val="28"/>
          <w:lang w:bidi="fa-IR"/>
        </w:rPr>
      </w:pPr>
      <w:r>
        <w:rPr>
          <w:rFonts w:cs="B Nazanin" w:hint="cs"/>
          <w:color w:val="000000" w:themeColor="text1"/>
          <w:sz w:val="28"/>
          <w:szCs w:val="28"/>
          <w:rtl/>
          <w:lang w:bidi="fa-IR"/>
        </w:rPr>
        <w:t xml:space="preserve">معرفی خود به بیمار </w:t>
      </w:r>
    </w:p>
    <w:p w:rsidR="00022F6C" w:rsidRPr="00A7693B" w:rsidRDefault="00022F6C" w:rsidP="00CE7894">
      <w:pPr>
        <w:numPr>
          <w:ilvl w:val="0"/>
          <w:numId w:val="3"/>
        </w:numPr>
        <w:bidi/>
        <w:spacing w:after="0" w:line="240" w:lineRule="auto"/>
        <w:jc w:val="lowKashida"/>
        <w:rPr>
          <w:rFonts w:cs="B Nazanin"/>
          <w:color w:val="000000" w:themeColor="text1"/>
          <w:sz w:val="28"/>
          <w:szCs w:val="28"/>
          <w:lang w:bidi="fa-IR"/>
        </w:rPr>
      </w:pPr>
      <w:r w:rsidRPr="00A7693B">
        <w:rPr>
          <w:rFonts w:cs="B Nazanin" w:hint="cs"/>
          <w:color w:val="000000" w:themeColor="text1"/>
          <w:sz w:val="28"/>
          <w:szCs w:val="28"/>
          <w:rtl/>
          <w:lang w:bidi="fa-IR"/>
        </w:rPr>
        <w:t>پاسخگویی به موقع به نیازهای مراقبتی بیمار</w:t>
      </w:r>
    </w:p>
    <w:p w:rsidR="00022F6C" w:rsidRPr="00A7693B" w:rsidRDefault="00022F6C" w:rsidP="00CE7894">
      <w:pPr>
        <w:numPr>
          <w:ilvl w:val="0"/>
          <w:numId w:val="3"/>
        </w:numPr>
        <w:bidi/>
        <w:spacing w:after="0" w:line="240" w:lineRule="auto"/>
        <w:jc w:val="lowKashida"/>
        <w:rPr>
          <w:rFonts w:cs="B Nazanin"/>
          <w:color w:val="000000" w:themeColor="text1"/>
          <w:sz w:val="28"/>
          <w:szCs w:val="28"/>
          <w:lang w:bidi="fa-IR"/>
        </w:rPr>
      </w:pPr>
      <w:r w:rsidRPr="00A7693B">
        <w:rPr>
          <w:rFonts w:cs="B Nazanin" w:hint="cs"/>
          <w:color w:val="000000" w:themeColor="text1"/>
          <w:sz w:val="28"/>
          <w:szCs w:val="28"/>
          <w:rtl/>
          <w:lang w:bidi="fa-IR"/>
        </w:rPr>
        <w:lastRenderedPageBreak/>
        <w:t>بررسی وضعیت بیمار، تدوین و اجرای برنامه مراقبت پرستاری بر اساس فرایند پرستاری و ثبت در فرم های مربوطه</w:t>
      </w:r>
    </w:p>
    <w:p w:rsidR="00022F6C" w:rsidRPr="00A7693B" w:rsidRDefault="00022F6C" w:rsidP="00CE7894">
      <w:pPr>
        <w:numPr>
          <w:ilvl w:val="0"/>
          <w:numId w:val="3"/>
        </w:numPr>
        <w:bidi/>
        <w:spacing w:after="0" w:line="240" w:lineRule="auto"/>
        <w:jc w:val="lowKashida"/>
        <w:rPr>
          <w:rFonts w:cs="B Nazanin"/>
          <w:color w:val="000000" w:themeColor="text1"/>
          <w:sz w:val="28"/>
          <w:szCs w:val="28"/>
          <w:lang w:bidi="fa-IR"/>
        </w:rPr>
      </w:pPr>
      <w:r w:rsidRPr="00A7693B">
        <w:rPr>
          <w:rFonts w:cs="B Nazanin" w:hint="cs"/>
          <w:color w:val="000000" w:themeColor="text1"/>
          <w:sz w:val="28"/>
          <w:szCs w:val="28"/>
          <w:rtl/>
          <w:lang w:bidi="fa-IR"/>
        </w:rPr>
        <w:t>تعامل با پزشک معالج و سایر اعضاء تیم درمانی به منظور ایجاد هماهنگی و پیگیری اقدامات تشخیصی، درمانی و...</w:t>
      </w:r>
    </w:p>
    <w:p w:rsidR="00022F6C" w:rsidRPr="00A7693B" w:rsidRDefault="00022F6C" w:rsidP="00CE7894">
      <w:pPr>
        <w:numPr>
          <w:ilvl w:val="0"/>
          <w:numId w:val="3"/>
        </w:numPr>
        <w:bidi/>
        <w:spacing w:after="0" w:line="240" w:lineRule="auto"/>
        <w:jc w:val="lowKashida"/>
        <w:rPr>
          <w:rFonts w:cs="B Nazanin"/>
          <w:color w:val="000000" w:themeColor="text1"/>
          <w:sz w:val="28"/>
          <w:szCs w:val="28"/>
          <w:lang w:bidi="fa-IR"/>
        </w:rPr>
      </w:pPr>
      <w:r w:rsidRPr="00A7693B">
        <w:rPr>
          <w:rFonts w:cs="B Nazanin" w:hint="cs"/>
          <w:color w:val="000000" w:themeColor="text1"/>
          <w:sz w:val="28"/>
          <w:szCs w:val="28"/>
          <w:rtl/>
          <w:lang w:bidi="fa-IR"/>
        </w:rPr>
        <w:t xml:space="preserve">ارائه آموزش خود مراقبتی به بیمار در طول دوران بستری و هنگام خروج از بخش </w:t>
      </w:r>
    </w:p>
    <w:p w:rsidR="00022F6C" w:rsidRDefault="00022F6C" w:rsidP="00CE7894">
      <w:pPr>
        <w:numPr>
          <w:ilvl w:val="0"/>
          <w:numId w:val="3"/>
        </w:numPr>
        <w:bidi/>
        <w:spacing w:after="0" w:line="240" w:lineRule="auto"/>
        <w:jc w:val="lowKashida"/>
        <w:rPr>
          <w:rFonts w:cs="B Nazanin"/>
          <w:color w:val="000000" w:themeColor="text1"/>
          <w:sz w:val="28"/>
          <w:szCs w:val="28"/>
          <w:lang w:bidi="fa-IR"/>
        </w:rPr>
      </w:pPr>
      <w:r w:rsidRPr="00A7693B">
        <w:rPr>
          <w:rFonts w:cs="B Nazanin" w:hint="cs"/>
          <w:color w:val="000000" w:themeColor="text1"/>
          <w:sz w:val="28"/>
          <w:szCs w:val="28"/>
          <w:rtl/>
          <w:lang w:bidi="fa-IR"/>
        </w:rPr>
        <w:t xml:space="preserve">تدوین برنامه ترخیص بیمار به هنگام ترخیص بیمار از بیمارستان </w:t>
      </w:r>
    </w:p>
    <w:p w:rsidR="009765F7" w:rsidRDefault="00022F6C" w:rsidP="00CE7894">
      <w:pPr>
        <w:numPr>
          <w:ilvl w:val="0"/>
          <w:numId w:val="3"/>
        </w:numPr>
        <w:bidi/>
        <w:spacing w:after="0" w:line="240" w:lineRule="auto"/>
        <w:jc w:val="lowKashida"/>
        <w:rPr>
          <w:rFonts w:cs="B Nazanin"/>
          <w:color w:val="000000" w:themeColor="text1"/>
          <w:sz w:val="28"/>
          <w:szCs w:val="28"/>
          <w:lang w:bidi="fa-IR"/>
        </w:rPr>
      </w:pPr>
      <w:r w:rsidRPr="00A7693B">
        <w:rPr>
          <w:rFonts w:cs="B Nazanin" w:hint="cs"/>
          <w:color w:val="000000" w:themeColor="text1"/>
          <w:sz w:val="28"/>
          <w:szCs w:val="28"/>
          <w:rtl/>
          <w:lang w:bidi="fa-IR"/>
        </w:rPr>
        <w:t>ثبت تمام اقداما</w:t>
      </w:r>
      <w:r>
        <w:rPr>
          <w:rFonts w:cs="B Nazanin" w:hint="cs"/>
          <w:color w:val="000000" w:themeColor="text1"/>
          <w:sz w:val="28"/>
          <w:szCs w:val="28"/>
          <w:rtl/>
          <w:lang w:bidi="fa-IR"/>
        </w:rPr>
        <w:t>ت پرستاری مطابق شرح وظایف مصوب پرستار</w:t>
      </w:r>
    </w:p>
    <w:p w:rsidR="0004393D" w:rsidRDefault="0004393D" w:rsidP="00C71161">
      <w:pPr>
        <w:bidi/>
        <w:spacing w:after="0" w:line="240" w:lineRule="auto"/>
        <w:rPr>
          <w:rFonts w:cs="B Nazanin"/>
          <w:b/>
          <w:bCs/>
          <w:color w:val="000000" w:themeColor="text1"/>
          <w:sz w:val="28"/>
          <w:szCs w:val="28"/>
          <w:u w:val="single"/>
          <w:rtl/>
          <w:lang w:bidi="fa-IR"/>
        </w:rPr>
      </w:pPr>
      <w:r w:rsidRPr="0004393D">
        <w:rPr>
          <w:rFonts w:cs="B Nazanin" w:hint="cs"/>
          <w:b/>
          <w:bCs/>
          <w:color w:val="000000" w:themeColor="text1"/>
          <w:sz w:val="28"/>
          <w:szCs w:val="28"/>
          <w:u w:val="single"/>
          <w:rtl/>
          <w:lang w:bidi="fa-IR"/>
        </w:rPr>
        <w:t xml:space="preserve">ماده </w:t>
      </w:r>
      <w:r w:rsidR="00C71161">
        <w:rPr>
          <w:rFonts w:cs="B Nazanin" w:hint="cs"/>
          <w:b/>
          <w:bCs/>
          <w:color w:val="000000" w:themeColor="text1"/>
          <w:sz w:val="28"/>
          <w:szCs w:val="28"/>
          <w:u w:val="single"/>
          <w:rtl/>
          <w:lang w:bidi="fa-IR"/>
        </w:rPr>
        <w:t xml:space="preserve">9: </w:t>
      </w:r>
      <w:r>
        <w:rPr>
          <w:rFonts w:cs="B Nazanin" w:hint="cs"/>
          <w:b/>
          <w:bCs/>
          <w:color w:val="000000" w:themeColor="text1"/>
          <w:sz w:val="28"/>
          <w:szCs w:val="28"/>
          <w:u w:val="single"/>
          <w:rtl/>
          <w:lang w:bidi="fa-IR"/>
        </w:rPr>
        <w:t>ترک محل خدمت</w:t>
      </w:r>
    </w:p>
    <w:p w:rsidR="0004393D" w:rsidRPr="0004393D" w:rsidRDefault="0004393D" w:rsidP="00CE7894">
      <w:pPr>
        <w:pStyle w:val="ListParagraph"/>
        <w:numPr>
          <w:ilvl w:val="0"/>
          <w:numId w:val="15"/>
        </w:numPr>
        <w:bidi/>
        <w:jc w:val="lowKashida"/>
        <w:rPr>
          <w:rFonts w:cs="B Nazanin"/>
          <w:color w:val="000000" w:themeColor="text1"/>
          <w:sz w:val="28"/>
          <w:szCs w:val="28"/>
          <w:rtl/>
          <w:lang w:bidi="fa-IR"/>
        </w:rPr>
      </w:pPr>
      <w:r w:rsidRPr="0004393D">
        <w:rPr>
          <w:rFonts w:cs="B Nazanin" w:hint="cs"/>
          <w:color w:val="000000" w:themeColor="text1"/>
          <w:sz w:val="28"/>
          <w:szCs w:val="28"/>
          <w:rtl/>
          <w:lang w:bidi="fa-IR"/>
        </w:rPr>
        <w:t xml:space="preserve">در صورت ترک موقت یا کامل محل خدمت، پرستار مسوول باید با همکاری </w:t>
      </w:r>
      <w:r w:rsidR="00CA4D60" w:rsidRPr="0004393D">
        <w:rPr>
          <w:rFonts w:cs="B Nazanin" w:hint="cs"/>
          <w:color w:val="000000" w:themeColor="text1"/>
          <w:sz w:val="28"/>
          <w:szCs w:val="28"/>
          <w:rtl/>
          <w:lang w:bidi="fa-IR"/>
        </w:rPr>
        <w:t>سر پرستار</w:t>
      </w:r>
      <w:r w:rsidRPr="0004393D">
        <w:rPr>
          <w:rFonts w:cs="B Nazanin" w:hint="cs"/>
          <w:color w:val="000000" w:themeColor="text1"/>
          <w:sz w:val="28"/>
          <w:szCs w:val="28"/>
          <w:rtl/>
          <w:lang w:bidi="fa-IR"/>
        </w:rPr>
        <w:t xml:space="preserve"> /مسئول شیفت فردی را به عنوان جانشین معرفی کند تا در غیاب ایشان تداوم مراقبت را بر عهده گیرد.</w:t>
      </w:r>
    </w:p>
    <w:p w:rsidR="0004393D" w:rsidRPr="00A01F64" w:rsidRDefault="0004393D" w:rsidP="00CE7894">
      <w:pPr>
        <w:pStyle w:val="ListParagraph"/>
        <w:numPr>
          <w:ilvl w:val="0"/>
          <w:numId w:val="15"/>
        </w:numPr>
        <w:bidi/>
        <w:jc w:val="lowKashida"/>
        <w:rPr>
          <w:rFonts w:cs="B Nazanin"/>
          <w:color w:val="000000" w:themeColor="text1"/>
          <w:sz w:val="28"/>
          <w:szCs w:val="28"/>
          <w:rtl/>
          <w:lang w:bidi="fa-IR"/>
        </w:rPr>
      </w:pPr>
      <w:r w:rsidRPr="0004393D">
        <w:rPr>
          <w:rFonts w:cs="B Nazanin" w:hint="cs"/>
          <w:color w:val="000000" w:themeColor="text1"/>
          <w:sz w:val="28"/>
          <w:szCs w:val="28"/>
          <w:rtl/>
          <w:lang w:bidi="fa-IR"/>
        </w:rPr>
        <w:t xml:space="preserve">در صورت ترک کامل محل خدمت توسط پرستار در طی شیفت پرستار مسوول اولیه باید تا لحظه حضور گزارش را در پرونده ثبت و امضاء نماید و پرستار جانشین نیز از لحظه تحویل تا پایان </w:t>
      </w:r>
      <w:r w:rsidR="00CA4D60" w:rsidRPr="0004393D">
        <w:rPr>
          <w:rFonts w:cs="B Nazanin" w:hint="cs"/>
          <w:color w:val="000000" w:themeColor="text1"/>
          <w:sz w:val="28"/>
          <w:szCs w:val="28"/>
          <w:rtl/>
          <w:lang w:bidi="fa-IR"/>
        </w:rPr>
        <w:t>شیفت</w:t>
      </w:r>
      <w:r w:rsidRPr="0004393D">
        <w:rPr>
          <w:rFonts w:cs="B Nazanin" w:hint="cs"/>
          <w:color w:val="000000" w:themeColor="text1"/>
          <w:sz w:val="28"/>
          <w:szCs w:val="28"/>
          <w:rtl/>
          <w:lang w:bidi="fa-IR"/>
        </w:rPr>
        <w:t xml:space="preserve"> گزارش اقدامات خود را ثبت نماید.</w:t>
      </w:r>
    </w:p>
    <w:p w:rsidR="0004393D" w:rsidRPr="00CE7894" w:rsidRDefault="0004393D" w:rsidP="00C71161">
      <w:pPr>
        <w:bidi/>
        <w:spacing w:before="240" w:after="0" w:line="240" w:lineRule="auto"/>
        <w:ind w:left="4"/>
        <w:jc w:val="lowKashida"/>
        <w:rPr>
          <w:rFonts w:cs="B Nazanin"/>
          <w:sz w:val="28"/>
          <w:szCs w:val="28"/>
          <w:rtl/>
          <w:lang w:bidi="fa-IR"/>
        </w:rPr>
      </w:pPr>
      <w:r>
        <w:rPr>
          <w:rFonts w:cs="B Nazanin" w:hint="cs"/>
          <w:b/>
          <w:bCs/>
          <w:color w:val="000000" w:themeColor="text1"/>
          <w:sz w:val="28"/>
          <w:szCs w:val="28"/>
          <w:u w:val="single"/>
          <w:rtl/>
          <w:lang w:bidi="fa-IR"/>
        </w:rPr>
        <w:t xml:space="preserve">ماده </w:t>
      </w:r>
      <w:r w:rsidR="00C71161">
        <w:rPr>
          <w:rFonts w:cs="B Nazanin" w:hint="cs"/>
          <w:b/>
          <w:bCs/>
          <w:sz w:val="28"/>
          <w:szCs w:val="28"/>
          <w:u w:val="single"/>
          <w:rtl/>
          <w:lang w:bidi="fa-IR"/>
        </w:rPr>
        <w:t>10</w:t>
      </w:r>
      <w:r w:rsidR="00CE7894">
        <w:rPr>
          <w:rFonts w:cs="B Nazanin" w:hint="cs"/>
          <w:b/>
          <w:bCs/>
          <w:sz w:val="28"/>
          <w:szCs w:val="28"/>
          <w:u w:val="single"/>
          <w:rtl/>
          <w:lang w:bidi="fa-IR"/>
        </w:rPr>
        <w:t xml:space="preserve">: </w:t>
      </w:r>
      <w:r w:rsidR="005D4746" w:rsidRPr="00CE7894">
        <w:rPr>
          <w:rFonts w:cs="B Nazanin" w:hint="cs"/>
          <w:sz w:val="28"/>
          <w:szCs w:val="28"/>
          <w:rtl/>
          <w:lang w:bidi="fa-IR"/>
        </w:rPr>
        <w:t>در مراکزی که ب</w:t>
      </w:r>
      <w:r w:rsidR="0015454A" w:rsidRPr="00CE7894">
        <w:rPr>
          <w:rFonts w:cs="B Nazanin" w:hint="cs"/>
          <w:sz w:val="28"/>
          <w:szCs w:val="28"/>
          <w:rtl/>
          <w:lang w:bidi="fa-IR"/>
        </w:rPr>
        <w:t>ه د</w:t>
      </w:r>
      <w:r w:rsidR="005D4746" w:rsidRPr="00CE7894">
        <w:rPr>
          <w:rFonts w:cs="B Nazanin" w:hint="cs"/>
          <w:sz w:val="28"/>
          <w:szCs w:val="28"/>
          <w:rtl/>
          <w:lang w:bidi="fa-IR"/>
        </w:rPr>
        <w:t xml:space="preserve">لیل کمبود پرستار، </w:t>
      </w:r>
      <w:r w:rsidR="0015454A" w:rsidRPr="00CE7894">
        <w:rPr>
          <w:rFonts w:cs="B Nazanin" w:hint="cs"/>
          <w:sz w:val="28"/>
          <w:szCs w:val="28"/>
          <w:rtl/>
          <w:lang w:bidi="fa-IR"/>
        </w:rPr>
        <w:t>همکاران با مدرک بهیاری</w:t>
      </w:r>
      <w:r w:rsidR="005D4746" w:rsidRPr="00CE7894">
        <w:rPr>
          <w:rFonts w:cs="B Nazanin" w:hint="cs"/>
          <w:sz w:val="28"/>
          <w:szCs w:val="28"/>
          <w:rtl/>
          <w:lang w:bidi="fa-IR"/>
        </w:rPr>
        <w:t xml:space="preserve"> در ارائه خدمات پرستاری همکاری می نمایند</w:t>
      </w:r>
      <w:r w:rsidR="009F61AF" w:rsidRPr="00CE7894">
        <w:rPr>
          <w:rFonts w:cs="B Nazanin" w:hint="cs"/>
          <w:sz w:val="28"/>
          <w:szCs w:val="28"/>
          <w:rtl/>
          <w:lang w:bidi="fa-IR"/>
        </w:rPr>
        <w:t xml:space="preserve">، </w:t>
      </w:r>
      <w:r w:rsidR="00CA4D60" w:rsidRPr="00CE7894">
        <w:rPr>
          <w:rFonts w:cs="B Nazanin" w:hint="cs"/>
          <w:sz w:val="28"/>
          <w:szCs w:val="28"/>
          <w:rtl/>
          <w:lang w:bidi="fa-IR"/>
        </w:rPr>
        <w:t>سر پرستار</w:t>
      </w:r>
      <w:r w:rsidR="0015454A" w:rsidRPr="00CE7894">
        <w:rPr>
          <w:rFonts w:cs="B Nazanin" w:hint="cs"/>
          <w:sz w:val="28"/>
          <w:szCs w:val="28"/>
          <w:rtl/>
          <w:lang w:bidi="fa-IR"/>
        </w:rPr>
        <w:t>/ مسوو</w:t>
      </w:r>
      <w:r w:rsidR="008F61F2" w:rsidRPr="00CE7894">
        <w:rPr>
          <w:rFonts w:cs="B Nazanin" w:hint="cs"/>
          <w:sz w:val="28"/>
          <w:szCs w:val="28"/>
          <w:rtl/>
          <w:lang w:bidi="fa-IR"/>
        </w:rPr>
        <w:t>ل</w:t>
      </w:r>
      <w:r w:rsidR="00CA4D60" w:rsidRPr="00CE7894">
        <w:rPr>
          <w:rFonts w:cs="B Nazanin" w:hint="cs"/>
          <w:sz w:val="28"/>
          <w:szCs w:val="28"/>
          <w:rtl/>
          <w:lang w:bidi="fa-IR"/>
        </w:rPr>
        <w:t>شیفت</w:t>
      </w:r>
      <w:r w:rsidR="008F61F2" w:rsidRPr="00CE7894">
        <w:rPr>
          <w:rFonts w:cs="B Nazanin" w:hint="cs"/>
          <w:sz w:val="28"/>
          <w:szCs w:val="28"/>
          <w:rtl/>
          <w:lang w:bidi="fa-IR"/>
        </w:rPr>
        <w:t xml:space="preserve"> می تواند مس</w:t>
      </w:r>
      <w:r w:rsidR="0015454A" w:rsidRPr="00CE7894">
        <w:rPr>
          <w:rFonts w:cs="B Nazanin" w:hint="cs"/>
          <w:sz w:val="28"/>
          <w:szCs w:val="28"/>
          <w:rtl/>
          <w:lang w:bidi="fa-IR"/>
        </w:rPr>
        <w:t>و</w:t>
      </w:r>
      <w:r w:rsidR="008F61F2" w:rsidRPr="00CE7894">
        <w:rPr>
          <w:rFonts w:cs="B Nazanin" w:hint="cs"/>
          <w:sz w:val="28"/>
          <w:szCs w:val="28"/>
          <w:rtl/>
          <w:lang w:bidi="fa-IR"/>
        </w:rPr>
        <w:t xml:space="preserve">ولیت مراقبت از یک یا چند بیمار را </w:t>
      </w:r>
      <w:r w:rsidR="0015454A" w:rsidRPr="00CE7894">
        <w:rPr>
          <w:rFonts w:cs="B Nazanin" w:hint="cs"/>
          <w:sz w:val="28"/>
          <w:szCs w:val="28"/>
          <w:rtl/>
          <w:lang w:bidi="fa-IR"/>
        </w:rPr>
        <w:t xml:space="preserve">بر اساس سطح تخصص مورد نیاز و </w:t>
      </w:r>
      <w:r w:rsidR="008F61F2" w:rsidRPr="00CE7894">
        <w:rPr>
          <w:rFonts w:cs="B Nazanin" w:hint="cs"/>
          <w:sz w:val="28"/>
          <w:szCs w:val="28"/>
          <w:rtl/>
          <w:lang w:bidi="fa-IR"/>
        </w:rPr>
        <w:t>در حیطه شرح وظا</w:t>
      </w:r>
      <w:r w:rsidR="00CA4D60">
        <w:rPr>
          <w:rFonts w:cs="B Nazanin" w:hint="cs"/>
          <w:sz w:val="28"/>
          <w:szCs w:val="28"/>
          <w:rtl/>
          <w:lang w:bidi="fa-IR"/>
        </w:rPr>
        <w:t>یف مصوب به بهیاران واگذار نماید</w:t>
      </w:r>
      <w:r w:rsidR="008F61F2" w:rsidRPr="00CE7894">
        <w:rPr>
          <w:rFonts w:cs="B Nazanin" w:hint="cs"/>
          <w:sz w:val="28"/>
          <w:szCs w:val="28"/>
          <w:rtl/>
          <w:lang w:bidi="fa-IR"/>
        </w:rPr>
        <w:t>.بدیهی است ارائه مراقبتهای پرستاری خارج از شرح وظا</w:t>
      </w:r>
      <w:r w:rsidR="0015454A" w:rsidRPr="00CE7894">
        <w:rPr>
          <w:rFonts w:cs="B Nazanin" w:hint="cs"/>
          <w:sz w:val="28"/>
          <w:szCs w:val="28"/>
          <w:rtl/>
          <w:lang w:bidi="fa-IR"/>
        </w:rPr>
        <w:t xml:space="preserve">یف مصوب بهیاران، به عهده پرستار دیگری به انتخاب مسوول شیفت </w:t>
      </w:r>
      <w:r w:rsidR="008F61F2" w:rsidRPr="00CE7894">
        <w:rPr>
          <w:rFonts w:cs="B Nazanin" w:hint="cs"/>
          <w:sz w:val="28"/>
          <w:szCs w:val="28"/>
          <w:rtl/>
          <w:lang w:bidi="fa-IR"/>
        </w:rPr>
        <w:t>خواهد بود.</w:t>
      </w:r>
      <w:r w:rsidR="0015454A" w:rsidRPr="00CE7894">
        <w:rPr>
          <w:rFonts w:cs="B Nazanin" w:hint="cs"/>
          <w:sz w:val="28"/>
          <w:szCs w:val="28"/>
          <w:rtl/>
          <w:lang w:bidi="fa-IR"/>
        </w:rPr>
        <w:t xml:space="preserve"> در این صورت هر فرد مسوول ثبت فعالیتهای انجام شده توسط خود </w:t>
      </w:r>
      <w:r w:rsidR="00CA4D60">
        <w:rPr>
          <w:rFonts w:cs="B Nazanin" w:hint="cs"/>
          <w:sz w:val="28"/>
          <w:szCs w:val="28"/>
          <w:rtl/>
          <w:lang w:bidi="fa-IR"/>
        </w:rPr>
        <w:t>می باشد.</w:t>
      </w:r>
    </w:p>
    <w:p w:rsidR="00BA0A57" w:rsidRDefault="0004393D" w:rsidP="00C71161">
      <w:pPr>
        <w:bidi/>
        <w:spacing w:before="240" w:after="0" w:line="240" w:lineRule="auto"/>
        <w:jc w:val="lowKashida"/>
        <w:rPr>
          <w:rFonts w:cs="B Nazanin"/>
          <w:color w:val="000000" w:themeColor="text1"/>
          <w:sz w:val="28"/>
          <w:szCs w:val="28"/>
          <w:rtl/>
          <w:lang w:bidi="fa-IR"/>
        </w:rPr>
      </w:pPr>
      <w:r>
        <w:rPr>
          <w:rFonts w:cs="B Nazanin" w:hint="cs"/>
          <w:b/>
          <w:bCs/>
          <w:color w:val="000000" w:themeColor="text1"/>
          <w:sz w:val="28"/>
          <w:szCs w:val="28"/>
          <w:u w:val="single"/>
          <w:rtl/>
          <w:lang w:bidi="fa-IR"/>
        </w:rPr>
        <w:t xml:space="preserve">ماده </w:t>
      </w:r>
      <w:r w:rsidR="00C71161" w:rsidRPr="008F1321">
        <w:rPr>
          <w:rFonts w:cs="B Nazanin" w:hint="cs"/>
          <w:b/>
          <w:bCs/>
          <w:color w:val="000000" w:themeColor="text1"/>
          <w:sz w:val="28"/>
          <w:szCs w:val="28"/>
          <w:u w:val="single"/>
          <w:rtl/>
          <w:lang w:bidi="fa-IR"/>
        </w:rPr>
        <w:t>11</w:t>
      </w:r>
      <w:r w:rsidRPr="008F1321">
        <w:rPr>
          <w:rFonts w:cs="B Nazanin" w:hint="cs"/>
          <w:b/>
          <w:bCs/>
          <w:color w:val="000000" w:themeColor="text1"/>
          <w:sz w:val="28"/>
          <w:szCs w:val="28"/>
          <w:u w:val="single"/>
          <w:rtl/>
          <w:lang w:bidi="fa-IR"/>
        </w:rPr>
        <w:t xml:space="preserve">: </w:t>
      </w:r>
      <w:r w:rsidR="00250FD2" w:rsidRPr="008F1321">
        <w:rPr>
          <w:rFonts w:cs="B Nazanin" w:hint="cs"/>
          <w:color w:val="000000" w:themeColor="text1"/>
          <w:sz w:val="28"/>
          <w:szCs w:val="28"/>
          <w:rtl/>
          <w:lang w:bidi="fa-IR"/>
        </w:rPr>
        <w:t>مسوولیت حسن اجرای</w:t>
      </w:r>
      <w:r w:rsidR="00250FD2" w:rsidRPr="00A7693B">
        <w:rPr>
          <w:rFonts w:cs="B Nazanin" w:hint="cs"/>
          <w:color w:val="000000" w:themeColor="text1"/>
          <w:sz w:val="28"/>
          <w:szCs w:val="28"/>
          <w:rtl/>
          <w:lang w:bidi="fa-IR"/>
        </w:rPr>
        <w:t xml:space="preserve"> این دستورالعمل در بخش با </w:t>
      </w:r>
      <w:r w:rsidR="00CA4D60" w:rsidRPr="00A7693B">
        <w:rPr>
          <w:rFonts w:cs="B Nazanin" w:hint="cs"/>
          <w:color w:val="000000" w:themeColor="text1"/>
          <w:sz w:val="28"/>
          <w:szCs w:val="28"/>
          <w:rtl/>
          <w:lang w:bidi="fa-IR"/>
        </w:rPr>
        <w:t>سر پرستار</w:t>
      </w:r>
      <w:r w:rsidR="00250FD2" w:rsidRPr="00A7693B">
        <w:rPr>
          <w:rFonts w:cs="B Nazanin" w:hint="cs"/>
          <w:color w:val="000000" w:themeColor="text1"/>
          <w:sz w:val="28"/>
          <w:szCs w:val="28"/>
          <w:rtl/>
          <w:lang w:bidi="fa-IR"/>
        </w:rPr>
        <w:t xml:space="preserve"> و </w:t>
      </w:r>
      <w:r w:rsidR="00CA4D60" w:rsidRPr="00A7693B">
        <w:rPr>
          <w:rFonts w:cs="B Nazanin" w:hint="cs"/>
          <w:color w:val="000000" w:themeColor="text1"/>
          <w:sz w:val="28"/>
          <w:szCs w:val="28"/>
          <w:rtl/>
          <w:lang w:bidi="fa-IR"/>
        </w:rPr>
        <w:t>سوپروایزرها</w:t>
      </w:r>
      <w:r w:rsidR="00250FD2" w:rsidRPr="00A7693B">
        <w:rPr>
          <w:rFonts w:cs="B Nazanin" w:hint="cs"/>
          <w:color w:val="000000" w:themeColor="text1"/>
          <w:sz w:val="28"/>
          <w:szCs w:val="28"/>
          <w:rtl/>
          <w:lang w:bidi="fa-IR"/>
        </w:rPr>
        <w:t>، در بیمارستان با مدیر خدمات پرستاری</w:t>
      </w:r>
      <w:r w:rsidR="005C3F32" w:rsidRPr="00A7693B">
        <w:rPr>
          <w:rFonts w:cs="B Nazanin" w:hint="cs"/>
          <w:color w:val="000000" w:themeColor="text1"/>
          <w:sz w:val="28"/>
          <w:szCs w:val="28"/>
          <w:rtl/>
          <w:lang w:bidi="fa-IR"/>
        </w:rPr>
        <w:t xml:space="preserve"> بیمارستان </w:t>
      </w:r>
      <w:r w:rsidR="00250FD2" w:rsidRPr="00A7693B">
        <w:rPr>
          <w:rFonts w:cs="B Nazanin" w:hint="cs"/>
          <w:color w:val="000000" w:themeColor="text1"/>
          <w:sz w:val="28"/>
          <w:szCs w:val="28"/>
          <w:rtl/>
          <w:lang w:bidi="fa-IR"/>
        </w:rPr>
        <w:t>( مترون)</w:t>
      </w:r>
      <w:r w:rsidR="005C3F32" w:rsidRPr="00A7693B">
        <w:rPr>
          <w:rFonts w:cs="B Nazanin" w:hint="cs"/>
          <w:color w:val="000000" w:themeColor="text1"/>
          <w:sz w:val="28"/>
          <w:szCs w:val="28"/>
          <w:rtl/>
          <w:lang w:bidi="fa-IR"/>
        </w:rPr>
        <w:t>و در دانشگاه  با مدیر امور پرستاری/ رییس اداره پرستاری دانشگاه می باشد.</w:t>
      </w:r>
    </w:p>
    <w:p w:rsidR="008F1321" w:rsidRPr="008F1321" w:rsidRDefault="008F1321" w:rsidP="008F1321">
      <w:pPr>
        <w:bidi/>
        <w:spacing w:before="240" w:after="0" w:line="240" w:lineRule="auto"/>
        <w:jc w:val="lowKashida"/>
        <w:rPr>
          <w:rFonts w:cs="B Nazanin"/>
          <w:b/>
          <w:bCs/>
          <w:color w:val="000000" w:themeColor="text1"/>
          <w:sz w:val="28"/>
          <w:szCs w:val="28"/>
          <w:u w:val="single"/>
          <w:rtl/>
          <w:lang w:bidi="fa-IR"/>
        </w:rPr>
      </w:pPr>
      <w:r w:rsidRPr="008F1321">
        <w:rPr>
          <w:rFonts w:cs="B Nazanin" w:hint="cs"/>
          <w:b/>
          <w:bCs/>
          <w:color w:val="000000" w:themeColor="text1"/>
          <w:sz w:val="28"/>
          <w:szCs w:val="28"/>
          <w:u w:val="single"/>
          <w:rtl/>
          <w:lang w:bidi="fa-IR"/>
        </w:rPr>
        <w:t>ماده12</w:t>
      </w:r>
      <w:r w:rsidRPr="008F1321">
        <w:rPr>
          <w:rFonts w:cs="B Nazanin" w:hint="cs"/>
          <w:color w:val="000000" w:themeColor="text1"/>
          <w:sz w:val="28"/>
          <w:szCs w:val="28"/>
          <w:rtl/>
          <w:lang w:bidi="fa-IR"/>
        </w:rPr>
        <w:t>: مدیر پرستاری دانشگاه موظف است هر سه ماه یکبار گزارش کاملی از وضعیت اجرای این دستورالعمل به معاونت پرستاری وزارت منعکس نماید</w:t>
      </w:r>
      <w:r>
        <w:rPr>
          <w:rFonts w:cs="B Nazanin" w:hint="cs"/>
          <w:b/>
          <w:bCs/>
          <w:color w:val="000000" w:themeColor="text1"/>
          <w:sz w:val="28"/>
          <w:szCs w:val="28"/>
          <w:u w:val="single"/>
          <w:rtl/>
          <w:lang w:bidi="fa-IR"/>
        </w:rPr>
        <w:t>.</w:t>
      </w:r>
    </w:p>
    <w:p w:rsidR="00BA0A57" w:rsidRPr="00BA0A57" w:rsidRDefault="00BA0A57" w:rsidP="008F1321">
      <w:pPr>
        <w:bidi/>
        <w:spacing w:before="240" w:after="0" w:line="240" w:lineRule="auto"/>
        <w:jc w:val="lowKashida"/>
        <w:rPr>
          <w:rFonts w:cs="B Nazanin"/>
          <w:color w:val="000000" w:themeColor="text1"/>
          <w:sz w:val="28"/>
          <w:szCs w:val="28"/>
          <w:rtl/>
          <w:lang w:bidi="fa-IR"/>
        </w:rPr>
      </w:pPr>
      <w:r>
        <w:rPr>
          <w:rFonts w:cs="B Nazanin" w:hint="cs"/>
          <w:color w:val="000000" w:themeColor="text1"/>
          <w:sz w:val="28"/>
          <w:szCs w:val="28"/>
          <w:rtl/>
          <w:lang w:bidi="fa-IR"/>
        </w:rPr>
        <w:t xml:space="preserve">این دستورالعمل در </w:t>
      </w:r>
      <w:r w:rsidR="00C71161">
        <w:rPr>
          <w:rFonts w:cs="B Nazanin" w:hint="cs"/>
          <w:color w:val="000000" w:themeColor="text1"/>
          <w:sz w:val="28"/>
          <w:szCs w:val="28"/>
          <w:rtl/>
          <w:lang w:bidi="fa-IR"/>
        </w:rPr>
        <w:t>1</w:t>
      </w:r>
      <w:r w:rsidR="008F1321">
        <w:rPr>
          <w:rFonts w:cs="B Nazanin" w:hint="cs"/>
          <w:color w:val="000000" w:themeColor="text1"/>
          <w:sz w:val="28"/>
          <w:szCs w:val="28"/>
          <w:rtl/>
          <w:lang w:bidi="fa-IR"/>
        </w:rPr>
        <w:t>2</w:t>
      </w:r>
      <w:r>
        <w:rPr>
          <w:rFonts w:cs="B Nazanin" w:hint="cs"/>
          <w:color w:val="000000" w:themeColor="text1"/>
          <w:sz w:val="28"/>
          <w:szCs w:val="28"/>
          <w:rtl/>
          <w:lang w:bidi="fa-IR"/>
        </w:rPr>
        <w:t xml:space="preserve">ماده </w:t>
      </w:r>
      <w:r w:rsidR="00E602E2">
        <w:rPr>
          <w:rFonts w:cs="B Nazanin" w:hint="cs"/>
          <w:color w:val="000000" w:themeColor="text1"/>
          <w:sz w:val="28"/>
          <w:szCs w:val="28"/>
          <w:rtl/>
          <w:lang w:bidi="fa-IR"/>
        </w:rPr>
        <w:t xml:space="preserve"> و یک تبصره </w:t>
      </w:r>
      <w:r>
        <w:rPr>
          <w:rFonts w:cs="B Nazanin" w:hint="cs"/>
          <w:color w:val="000000" w:themeColor="text1"/>
          <w:sz w:val="28"/>
          <w:szCs w:val="28"/>
          <w:rtl/>
          <w:lang w:bidi="fa-IR"/>
        </w:rPr>
        <w:t>تنظیم و</w:t>
      </w:r>
      <w:r w:rsidR="00E602E2">
        <w:rPr>
          <w:rFonts w:cs="B Nazanin" w:hint="cs"/>
          <w:color w:val="000000" w:themeColor="text1"/>
          <w:sz w:val="28"/>
          <w:szCs w:val="28"/>
          <w:rtl/>
          <w:lang w:bidi="fa-IR"/>
        </w:rPr>
        <w:t xml:space="preserve"> </w:t>
      </w:r>
      <w:r>
        <w:rPr>
          <w:rFonts w:cs="B Nazanin" w:hint="cs"/>
          <w:color w:val="000000" w:themeColor="text1"/>
          <w:sz w:val="28"/>
          <w:szCs w:val="28"/>
          <w:rtl/>
          <w:lang w:bidi="fa-IR"/>
        </w:rPr>
        <w:t xml:space="preserve">از تاریخ 1/1/95 برای دانشگاههای علوم پزشکی </w:t>
      </w:r>
      <w:r w:rsidR="00EC2199">
        <w:rPr>
          <w:rFonts w:cs="B Nazanin" w:hint="cs"/>
          <w:color w:val="000000" w:themeColor="text1"/>
          <w:sz w:val="28"/>
          <w:szCs w:val="28"/>
          <w:rtl/>
          <w:lang w:bidi="fa-IR"/>
        </w:rPr>
        <w:t xml:space="preserve">منتخب پیوست </w:t>
      </w:r>
      <w:r>
        <w:rPr>
          <w:rFonts w:cs="B Nazanin" w:hint="cs"/>
          <w:color w:val="000000" w:themeColor="text1"/>
          <w:sz w:val="28"/>
          <w:szCs w:val="28"/>
          <w:rtl/>
          <w:lang w:bidi="fa-IR"/>
        </w:rPr>
        <w:t>لازم الاجرا می باشد.</w:t>
      </w:r>
    </w:p>
    <w:sectPr w:rsidR="00BA0A57" w:rsidRPr="00BA0A57" w:rsidSect="009E2D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C06" w:rsidRDefault="00564C06" w:rsidP="00480B28">
      <w:pPr>
        <w:spacing w:after="0" w:line="240" w:lineRule="auto"/>
      </w:pPr>
      <w:r>
        <w:separator/>
      </w:r>
    </w:p>
  </w:endnote>
  <w:endnote w:type="continuationSeparator" w:id="0">
    <w:p w:rsidR="00564C06" w:rsidRDefault="00564C06" w:rsidP="0048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Titr">
    <w:altName w:val="Courier New"/>
    <w:panose1 w:val="00000700000000000000"/>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19E" w:rsidRDefault="007A01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105059"/>
      <w:docPartObj>
        <w:docPartGallery w:val="Page Numbers (Bottom of Page)"/>
        <w:docPartUnique/>
      </w:docPartObj>
    </w:sdtPr>
    <w:sdtEndPr>
      <w:rPr>
        <w:noProof/>
      </w:rPr>
    </w:sdtEndPr>
    <w:sdtContent>
      <w:p w:rsidR="00305323" w:rsidRDefault="008347F4">
        <w:pPr>
          <w:pStyle w:val="Footer"/>
          <w:jc w:val="center"/>
        </w:pPr>
        <w:r>
          <w:fldChar w:fldCharType="begin"/>
        </w:r>
        <w:r w:rsidR="00305323">
          <w:instrText xml:space="preserve"> PAGE   \* MERGEFORMAT </w:instrText>
        </w:r>
        <w:r>
          <w:fldChar w:fldCharType="separate"/>
        </w:r>
        <w:r w:rsidR="00E602E2">
          <w:rPr>
            <w:noProof/>
          </w:rPr>
          <w:t>2</w:t>
        </w:r>
        <w:r>
          <w:rPr>
            <w:noProof/>
          </w:rPr>
          <w:fldChar w:fldCharType="end"/>
        </w:r>
      </w:p>
    </w:sdtContent>
  </w:sdt>
  <w:p w:rsidR="00305323" w:rsidRDefault="003053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19E" w:rsidRDefault="007A0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C06" w:rsidRDefault="00564C06" w:rsidP="00480B28">
      <w:pPr>
        <w:spacing w:after="0" w:line="240" w:lineRule="auto"/>
      </w:pPr>
      <w:r>
        <w:separator/>
      </w:r>
    </w:p>
  </w:footnote>
  <w:footnote w:type="continuationSeparator" w:id="0">
    <w:p w:rsidR="00564C06" w:rsidRDefault="00564C06" w:rsidP="00480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19E" w:rsidRDefault="007A0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19E" w:rsidRDefault="007A01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19E" w:rsidRDefault="007A0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E7A63"/>
    <w:multiLevelType w:val="hybridMultilevel"/>
    <w:tmpl w:val="F156F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05D64"/>
    <w:multiLevelType w:val="hybridMultilevel"/>
    <w:tmpl w:val="1CCC2F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16796"/>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A516B7"/>
    <w:multiLevelType w:val="hybridMultilevel"/>
    <w:tmpl w:val="5F164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A31A7"/>
    <w:multiLevelType w:val="hybridMultilevel"/>
    <w:tmpl w:val="0A5A5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B0BCE"/>
    <w:multiLevelType w:val="hybridMultilevel"/>
    <w:tmpl w:val="F866F3C4"/>
    <w:lvl w:ilvl="0" w:tplc="66761E84">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5C20B4"/>
    <w:multiLevelType w:val="hybridMultilevel"/>
    <w:tmpl w:val="C4E88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96610D"/>
    <w:multiLevelType w:val="hybridMultilevel"/>
    <w:tmpl w:val="13D67776"/>
    <w:lvl w:ilvl="0" w:tplc="8102A70C">
      <w:start w:val="1"/>
      <w:numFmt w:val="bullet"/>
      <w:lvlText w:val=""/>
      <w:lvlJc w:val="left"/>
      <w:pPr>
        <w:tabs>
          <w:tab w:val="num" w:pos="720"/>
        </w:tabs>
        <w:ind w:left="720" w:hanging="360"/>
      </w:pPr>
      <w:rPr>
        <w:rFonts w:ascii="Wingdings" w:hAnsi="Wingdings" w:hint="default"/>
      </w:rPr>
    </w:lvl>
    <w:lvl w:ilvl="1" w:tplc="0770C66C">
      <w:start w:val="1"/>
      <w:numFmt w:val="bullet"/>
      <w:lvlText w:val=""/>
      <w:lvlJc w:val="left"/>
      <w:pPr>
        <w:tabs>
          <w:tab w:val="num" w:pos="1440"/>
        </w:tabs>
        <w:ind w:left="1440" w:hanging="360"/>
      </w:pPr>
      <w:rPr>
        <w:rFonts w:ascii="Wingdings" w:hAnsi="Wingdings" w:hint="default"/>
      </w:rPr>
    </w:lvl>
    <w:lvl w:ilvl="2" w:tplc="C3669104" w:tentative="1">
      <w:start w:val="1"/>
      <w:numFmt w:val="bullet"/>
      <w:lvlText w:val=""/>
      <w:lvlJc w:val="left"/>
      <w:pPr>
        <w:tabs>
          <w:tab w:val="num" w:pos="2160"/>
        </w:tabs>
        <w:ind w:left="2160" w:hanging="360"/>
      </w:pPr>
      <w:rPr>
        <w:rFonts w:ascii="Wingdings" w:hAnsi="Wingdings" w:hint="default"/>
      </w:rPr>
    </w:lvl>
    <w:lvl w:ilvl="3" w:tplc="BEAC6A48" w:tentative="1">
      <w:start w:val="1"/>
      <w:numFmt w:val="bullet"/>
      <w:lvlText w:val=""/>
      <w:lvlJc w:val="left"/>
      <w:pPr>
        <w:tabs>
          <w:tab w:val="num" w:pos="2880"/>
        </w:tabs>
        <w:ind w:left="2880" w:hanging="360"/>
      </w:pPr>
      <w:rPr>
        <w:rFonts w:ascii="Wingdings" w:hAnsi="Wingdings" w:hint="default"/>
      </w:rPr>
    </w:lvl>
    <w:lvl w:ilvl="4" w:tplc="DCEA84A0" w:tentative="1">
      <w:start w:val="1"/>
      <w:numFmt w:val="bullet"/>
      <w:lvlText w:val=""/>
      <w:lvlJc w:val="left"/>
      <w:pPr>
        <w:tabs>
          <w:tab w:val="num" w:pos="3600"/>
        </w:tabs>
        <w:ind w:left="3600" w:hanging="360"/>
      </w:pPr>
      <w:rPr>
        <w:rFonts w:ascii="Wingdings" w:hAnsi="Wingdings" w:hint="default"/>
      </w:rPr>
    </w:lvl>
    <w:lvl w:ilvl="5" w:tplc="7708F79E" w:tentative="1">
      <w:start w:val="1"/>
      <w:numFmt w:val="bullet"/>
      <w:lvlText w:val=""/>
      <w:lvlJc w:val="left"/>
      <w:pPr>
        <w:tabs>
          <w:tab w:val="num" w:pos="4320"/>
        </w:tabs>
        <w:ind w:left="4320" w:hanging="360"/>
      </w:pPr>
      <w:rPr>
        <w:rFonts w:ascii="Wingdings" w:hAnsi="Wingdings" w:hint="default"/>
      </w:rPr>
    </w:lvl>
    <w:lvl w:ilvl="6" w:tplc="0A7CA35E" w:tentative="1">
      <w:start w:val="1"/>
      <w:numFmt w:val="bullet"/>
      <w:lvlText w:val=""/>
      <w:lvlJc w:val="left"/>
      <w:pPr>
        <w:tabs>
          <w:tab w:val="num" w:pos="5040"/>
        </w:tabs>
        <w:ind w:left="5040" w:hanging="360"/>
      </w:pPr>
      <w:rPr>
        <w:rFonts w:ascii="Wingdings" w:hAnsi="Wingdings" w:hint="default"/>
      </w:rPr>
    </w:lvl>
    <w:lvl w:ilvl="7" w:tplc="CB10C1B2" w:tentative="1">
      <w:start w:val="1"/>
      <w:numFmt w:val="bullet"/>
      <w:lvlText w:val=""/>
      <w:lvlJc w:val="left"/>
      <w:pPr>
        <w:tabs>
          <w:tab w:val="num" w:pos="5760"/>
        </w:tabs>
        <w:ind w:left="5760" w:hanging="360"/>
      </w:pPr>
      <w:rPr>
        <w:rFonts w:ascii="Wingdings" w:hAnsi="Wingdings" w:hint="default"/>
      </w:rPr>
    </w:lvl>
    <w:lvl w:ilvl="8" w:tplc="658C1234" w:tentative="1">
      <w:start w:val="1"/>
      <w:numFmt w:val="bullet"/>
      <w:lvlText w:val=""/>
      <w:lvlJc w:val="left"/>
      <w:pPr>
        <w:tabs>
          <w:tab w:val="num" w:pos="6480"/>
        </w:tabs>
        <w:ind w:left="6480" w:hanging="360"/>
      </w:pPr>
      <w:rPr>
        <w:rFonts w:ascii="Wingdings" w:hAnsi="Wingdings" w:hint="default"/>
      </w:rPr>
    </w:lvl>
  </w:abstractNum>
  <w:abstractNum w:abstractNumId="8">
    <w:nsid w:val="48604EDC"/>
    <w:multiLevelType w:val="hybridMultilevel"/>
    <w:tmpl w:val="1160E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416EFB"/>
    <w:multiLevelType w:val="hybridMultilevel"/>
    <w:tmpl w:val="B9C417C4"/>
    <w:lvl w:ilvl="0" w:tplc="4D96E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BC3D37"/>
    <w:multiLevelType w:val="multilevel"/>
    <w:tmpl w:val="0B6ED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680C5548"/>
    <w:multiLevelType w:val="hybridMultilevel"/>
    <w:tmpl w:val="C372A64C"/>
    <w:lvl w:ilvl="0" w:tplc="EE8CF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271788"/>
    <w:multiLevelType w:val="multilevel"/>
    <w:tmpl w:val="5950C7D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DD60CE9"/>
    <w:multiLevelType w:val="hybridMultilevel"/>
    <w:tmpl w:val="13C23610"/>
    <w:lvl w:ilvl="0" w:tplc="66761E84">
      <w:numFmt w:val="bullet"/>
      <w:lvlText w:val="-"/>
      <w:lvlJc w:val="left"/>
      <w:pPr>
        <w:ind w:left="720" w:hanging="360"/>
      </w:pPr>
      <w:rPr>
        <w:rFonts w:asciiTheme="minorHAnsi" w:eastAsiaTheme="minorHAnsi" w:hAnsiTheme="minorHAnsi" w:cs="B Yagu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9D7260"/>
    <w:multiLevelType w:val="hybridMultilevel"/>
    <w:tmpl w:val="2AA66C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4"/>
  </w:num>
  <w:num w:numId="4">
    <w:abstractNumId w:val="5"/>
  </w:num>
  <w:num w:numId="5">
    <w:abstractNumId w:val="13"/>
  </w:num>
  <w:num w:numId="6">
    <w:abstractNumId w:val="7"/>
  </w:num>
  <w:num w:numId="7">
    <w:abstractNumId w:val="8"/>
  </w:num>
  <w:num w:numId="8">
    <w:abstractNumId w:val="4"/>
  </w:num>
  <w:num w:numId="9">
    <w:abstractNumId w:val="0"/>
  </w:num>
  <w:num w:numId="10">
    <w:abstractNumId w:val="3"/>
  </w:num>
  <w:num w:numId="11">
    <w:abstractNumId w:val="6"/>
  </w:num>
  <w:num w:numId="12">
    <w:abstractNumId w:val="12"/>
  </w:num>
  <w:num w:numId="13">
    <w:abstractNumId w:val="9"/>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0B28"/>
    <w:rsid w:val="00022F6C"/>
    <w:rsid w:val="00030304"/>
    <w:rsid w:val="00043264"/>
    <w:rsid w:val="0004393D"/>
    <w:rsid w:val="0006204A"/>
    <w:rsid w:val="000A03CF"/>
    <w:rsid w:val="000B07B3"/>
    <w:rsid w:val="000B73ED"/>
    <w:rsid w:val="000D42DF"/>
    <w:rsid w:val="00102A79"/>
    <w:rsid w:val="0015454A"/>
    <w:rsid w:val="00157F90"/>
    <w:rsid w:val="00161DF0"/>
    <w:rsid w:val="00164D9C"/>
    <w:rsid w:val="00192E6E"/>
    <w:rsid w:val="0019447D"/>
    <w:rsid w:val="001D3337"/>
    <w:rsid w:val="001E108B"/>
    <w:rsid w:val="001E24D0"/>
    <w:rsid w:val="00204120"/>
    <w:rsid w:val="00205E95"/>
    <w:rsid w:val="00250FD2"/>
    <w:rsid w:val="00267D79"/>
    <w:rsid w:val="002A5FA4"/>
    <w:rsid w:val="002B4FA7"/>
    <w:rsid w:val="002D2827"/>
    <w:rsid w:val="00305323"/>
    <w:rsid w:val="00316018"/>
    <w:rsid w:val="00331A19"/>
    <w:rsid w:val="00342F5C"/>
    <w:rsid w:val="00365AC0"/>
    <w:rsid w:val="00397F60"/>
    <w:rsid w:val="003A5394"/>
    <w:rsid w:val="003E1F0C"/>
    <w:rsid w:val="003F2622"/>
    <w:rsid w:val="00406851"/>
    <w:rsid w:val="0044083F"/>
    <w:rsid w:val="004561D4"/>
    <w:rsid w:val="00462FB8"/>
    <w:rsid w:val="0046470E"/>
    <w:rsid w:val="00480B28"/>
    <w:rsid w:val="004E3A41"/>
    <w:rsid w:val="004E3A9E"/>
    <w:rsid w:val="004F3E45"/>
    <w:rsid w:val="004F425B"/>
    <w:rsid w:val="005035E8"/>
    <w:rsid w:val="005255DC"/>
    <w:rsid w:val="00527CA3"/>
    <w:rsid w:val="00535CF1"/>
    <w:rsid w:val="005646AD"/>
    <w:rsid w:val="00564C06"/>
    <w:rsid w:val="005B091B"/>
    <w:rsid w:val="005C3F32"/>
    <w:rsid w:val="005D4746"/>
    <w:rsid w:val="005F0E8C"/>
    <w:rsid w:val="0061639B"/>
    <w:rsid w:val="00643163"/>
    <w:rsid w:val="006A07BC"/>
    <w:rsid w:val="006B474D"/>
    <w:rsid w:val="00714F3F"/>
    <w:rsid w:val="00726EEC"/>
    <w:rsid w:val="00753D27"/>
    <w:rsid w:val="007569D9"/>
    <w:rsid w:val="00784474"/>
    <w:rsid w:val="0079105E"/>
    <w:rsid w:val="007958B3"/>
    <w:rsid w:val="007A019E"/>
    <w:rsid w:val="007B2AAA"/>
    <w:rsid w:val="00820232"/>
    <w:rsid w:val="008331CC"/>
    <w:rsid w:val="008347F4"/>
    <w:rsid w:val="00835344"/>
    <w:rsid w:val="00835FAB"/>
    <w:rsid w:val="00844087"/>
    <w:rsid w:val="008619B2"/>
    <w:rsid w:val="008D3D79"/>
    <w:rsid w:val="008D5529"/>
    <w:rsid w:val="008F1321"/>
    <w:rsid w:val="008F61F2"/>
    <w:rsid w:val="00913B50"/>
    <w:rsid w:val="00935C91"/>
    <w:rsid w:val="00940535"/>
    <w:rsid w:val="009765F7"/>
    <w:rsid w:val="00990987"/>
    <w:rsid w:val="009B3F2C"/>
    <w:rsid w:val="009D4957"/>
    <w:rsid w:val="009E0853"/>
    <w:rsid w:val="009E2D34"/>
    <w:rsid w:val="009F2978"/>
    <w:rsid w:val="009F61AF"/>
    <w:rsid w:val="00A01F64"/>
    <w:rsid w:val="00A3565E"/>
    <w:rsid w:val="00A5529F"/>
    <w:rsid w:val="00A71C93"/>
    <w:rsid w:val="00A7693B"/>
    <w:rsid w:val="00AB39CB"/>
    <w:rsid w:val="00AB65B6"/>
    <w:rsid w:val="00AC74D6"/>
    <w:rsid w:val="00AD5E76"/>
    <w:rsid w:val="00AE7B12"/>
    <w:rsid w:val="00B352BE"/>
    <w:rsid w:val="00B8474D"/>
    <w:rsid w:val="00B90C3A"/>
    <w:rsid w:val="00BA0A57"/>
    <w:rsid w:val="00BE12BB"/>
    <w:rsid w:val="00C17130"/>
    <w:rsid w:val="00C24215"/>
    <w:rsid w:val="00C51229"/>
    <w:rsid w:val="00C71161"/>
    <w:rsid w:val="00C72716"/>
    <w:rsid w:val="00C72FC3"/>
    <w:rsid w:val="00CA4D60"/>
    <w:rsid w:val="00CE7894"/>
    <w:rsid w:val="00CE7C83"/>
    <w:rsid w:val="00D1149C"/>
    <w:rsid w:val="00D23553"/>
    <w:rsid w:val="00D54702"/>
    <w:rsid w:val="00D73C47"/>
    <w:rsid w:val="00DC3857"/>
    <w:rsid w:val="00DC394D"/>
    <w:rsid w:val="00DD08E1"/>
    <w:rsid w:val="00DD66DF"/>
    <w:rsid w:val="00DE11AD"/>
    <w:rsid w:val="00E07E69"/>
    <w:rsid w:val="00E15716"/>
    <w:rsid w:val="00E602E2"/>
    <w:rsid w:val="00E77420"/>
    <w:rsid w:val="00EB6C08"/>
    <w:rsid w:val="00EC09A0"/>
    <w:rsid w:val="00EC2199"/>
    <w:rsid w:val="00EC5FF3"/>
    <w:rsid w:val="00EF27E1"/>
    <w:rsid w:val="00F02841"/>
    <w:rsid w:val="00F03663"/>
    <w:rsid w:val="00F34115"/>
    <w:rsid w:val="00F45FCE"/>
    <w:rsid w:val="00F57D41"/>
    <w:rsid w:val="00F61A6F"/>
    <w:rsid w:val="00F63494"/>
    <w:rsid w:val="00F64FD2"/>
    <w:rsid w:val="00F970FE"/>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68D744-53F7-41F2-8CF7-73EAD783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28"/>
  </w:style>
  <w:style w:type="paragraph" w:styleId="Footer">
    <w:name w:val="footer"/>
    <w:basedOn w:val="Normal"/>
    <w:link w:val="FooterChar"/>
    <w:uiPriority w:val="99"/>
    <w:unhideWhenUsed/>
    <w:rsid w:val="00480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28"/>
  </w:style>
  <w:style w:type="paragraph" w:styleId="FootnoteText">
    <w:name w:val="footnote text"/>
    <w:basedOn w:val="Normal"/>
    <w:link w:val="FootnoteTextChar"/>
    <w:uiPriority w:val="99"/>
    <w:unhideWhenUsed/>
    <w:rsid w:val="00164D9C"/>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rsid w:val="00164D9C"/>
    <w:rPr>
      <w:sz w:val="20"/>
      <w:szCs w:val="20"/>
      <w:lang w:bidi="fa-IR"/>
    </w:rPr>
  </w:style>
  <w:style w:type="character" w:styleId="FootnoteReference">
    <w:name w:val="footnote reference"/>
    <w:basedOn w:val="DefaultParagraphFont"/>
    <w:uiPriority w:val="99"/>
    <w:semiHidden/>
    <w:unhideWhenUsed/>
    <w:rsid w:val="00164D9C"/>
    <w:rPr>
      <w:vertAlign w:val="superscript"/>
    </w:rPr>
  </w:style>
  <w:style w:type="character" w:styleId="CommentReference">
    <w:name w:val="annotation reference"/>
    <w:basedOn w:val="DefaultParagraphFont"/>
    <w:uiPriority w:val="99"/>
    <w:semiHidden/>
    <w:unhideWhenUsed/>
    <w:rsid w:val="0044083F"/>
    <w:rPr>
      <w:sz w:val="16"/>
      <w:szCs w:val="16"/>
    </w:rPr>
  </w:style>
  <w:style w:type="paragraph" w:styleId="CommentText">
    <w:name w:val="annotation text"/>
    <w:basedOn w:val="Normal"/>
    <w:link w:val="CommentTextChar"/>
    <w:uiPriority w:val="99"/>
    <w:unhideWhenUsed/>
    <w:rsid w:val="0044083F"/>
    <w:pPr>
      <w:spacing w:line="240" w:lineRule="auto"/>
    </w:pPr>
    <w:rPr>
      <w:sz w:val="20"/>
      <w:szCs w:val="20"/>
    </w:rPr>
  </w:style>
  <w:style w:type="character" w:customStyle="1" w:styleId="CommentTextChar">
    <w:name w:val="Comment Text Char"/>
    <w:basedOn w:val="DefaultParagraphFont"/>
    <w:link w:val="CommentText"/>
    <w:uiPriority w:val="99"/>
    <w:rsid w:val="0044083F"/>
    <w:rPr>
      <w:sz w:val="20"/>
      <w:szCs w:val="20"/>
    </w:rPr>
  </w:style>
  <w:style w:type="paragraph" w:styleId="CommentSubject">
    <w:name w:val="annotation subject"/>
    <w:basedOn w:val="CommentText"/>
    <w:next w:val="CommentText"/>
    <w:link w:val="CommentSubjectChar"/>
    <w:uiPriority w:val="99"/>
    <w:semiHidden/>
    <w:unhideWhenUsed/>
    <w:rsid w:val="0044083F"/>
    <w:rPr>
      <w:b/>
      <w:bCs/>
    </w:rPr>
  </w:style>
  <w:style w:type="character" w:customStyle="1" w:styleId="CommentSubjectChar">
    <w:name w:val="Comment Subject Char"/>
    <w:basedOn w:val="CommentTextChar"/>
    <w:link w:val="CommentSubject"/>
    <w:uiPriority w:val="99"/>
    <w:semiHidden/>
    <w:rsid w:val="0044083F"/>
    <w:rPr>
      <w:b/>
      <w:bCs/>
      <w:sz w:val="20"/>
      <w:szCs w:val="20"/>
    </w:rPr>
  </w:style>
  <w:style w:type="paragraph" w:styleId="BalloonText">
    <w:name w:val="Balloon Text"/>
    <w:basedOn w:val="Normal"/>
    <w:link w:val="BalloonTextChar"/>
    <w:uiPriority w:val="99"/>
    <w:semiHidden/>
    <w:unhideWhenUsed/>
    <w:rsid w:val="00440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83F"/>
    <w:rPr>
      <w:rFonts w:ascii="Tahoma" w:hAnsi="Tahoma" w:cs="Tahoma"/>
      <w:sz w:val="16"/>
      <w:szCs w:val="16"/>
    </w:rPr>
  </w:style>
  <w:style w:type="paragraph" w:styleId="ListParagraph">
    <w:name w:val="List Paragraph"/>
    <w:basedOn w:val="Normal"/>
    <w:uiPriority w:val="34"/>
    <w:qFormat/>
    <w:rsid w:val="00B90C3A"/>
    <w:pPr>
      <w:ind w:left="720"/>
      <w:contextualSpacing/>
    </w:pPr>
  </w:style>
  <w:style w:type="paragraph" w:styleId="NormalWeb">
    <w:name w:val="Normal (Web)"/>
    <w:basedOn w:val="Normal"/>
    <w:uiPriority w:val="99"/>
    <w:semiHidden/>
    <w:unhideWhenUsed/>
    <w:rsid w:val="000A03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23156">
      <w:bodyDiv w:val="1"/>
      <w:marLeft w:val="0"/>
      <w:marRight w:val="0"/>
      <w:marTop w:val="0"/>
      <w:marBottom w:val="0"/>
      <w:divBdr>
        <w:top w:val="none" w:sz="0" w:space="0" w:color="auto"/>
        <w:left w:val="none" w:sz="0" w:space="0" w:color="auto"/>
        <w:bottom w:val="none" w:sz="0" w:space="0" w:color="auto"/>
        <w:right w:val="none" w:sz="0" w:space="0" w:color="auto"/>
      </w:divBdr>
      <w:divsChild>
        <w:div w:id="587274020">
          <w:marLeft w:val="0"/>
          <w:marRight w:val="1166"/>
          <w:marTop w:val="200"/>
          <w:marBottom w:val="0"/>
          <w:divBdr>
            <w:top w:val="none" w:sz="0" w:space="0" w:color="auto"/>
            <w:left w:val="none" w:sz="0" w:space="0" w:color="auto"/>
            <w:bottom w:val="none" w:sz="0" w:space="0" w:color="auto"/>
            <w:right w:val="none" w:sz="0" w:space="0" w:color="auto"/>
          </w:divBdr>
        </w:div>
        <w:div w:id="1010526581">
          <w:marLeft w:val="0"/>
          <w:marRight w:val="1166"/>
          <w:marTop w:val="200"/>
          <w:marBottom w:val="0"/>
          <w:divBdr>
            <w:top w:val="none" w:sz="0" w:space="0" w:color="auto"/>
            <w:left w:val="none" w:sz="0" w:space="0" w:color="auto"/>
            <w:bottom w:val="none" w:sz="0" w:space="0" w:color="auto"/>
            <w:right w:val="none" w:sz="0" w:space="0" w:color="auto"/>
          </w:divBdr>
        </w:div>
        <w:div w:id="734090707">
          <w:marLeft w:val="0"/>
          <w:marRight w:val="1166"/>
          <w:marTop w:val="200"/>
          <w:marBottom w:val="0"/>
          <w:divBdr>
            <w:top w:val="none" w:sz="0" w:space="0" w:color="auto"/>
            <w:left w:val="none" w:sz="0" w:space="0" w:color="auto"/>
            <w:bottom w:val="none" w:sz="0" w:space="0" w:color="auto"/>
            <w:right w:val="none" w:sz="0" w:space="0" w:color="auto"/>
          </w:divBdr>
        </w:div>
        <w:div w:id="1765570032">
          <w:marLeft w:val="0"/>
          <w:marRight w:val="1166"/>
          <w:marTop w:val="200"/>
          <w:marBottom w:val="0"/>
          <w:divBdr>
            <w:top w:val="none" w:sz="0" w:space="0" w:color="auto"/>
            <w:left w:val="none" w:sz="0" w:space="0" w:color="auto"/>
            <w:bottom w:val="none" w:sz="0" w:space="0" w:color="auto"/>
            <w:right w:val="none" w:sz="0" w:space="0" w:color="auto"/>
          </w:divBdr>
        </w:div>
        <w:div w:id="894392748">
          <w:marLeft w:val="0"/>
          <w:marRight w:val="1166"/>
          <w:marTop w:val="200"/>
          <w:marBottom w:val="0"/>
          <w:divBdr>
            <w:top w:val="none" w:sz="0" w:space="0" w:color="auto"/>
            <w:left w:val="none" w:sz="0" w:space="0" w:color="auto"/>
            <w:bottom w:val="none" w:sz="0" w:space="0" w:color="auto"/>
            <w:right w:val="none" w:sz="0" w:space="0" w:color="auto"/>
          </w:divBdr>
        </w:div>
        <w:div w:id="1410929316">
          <w:marLeft w:val="0"/>
          <w:marRight w:val="1166"/>
          <w:marTop w:val="200"/>
          <w:marBottom w:val="0"/>
          <w:divBdr>
            <w:top w:val="none" w:sz="0" w:space="0" w:color="auto"/>
            <w:left w:val="none" w:sz="0" w:space="0" w:color="auto"/>
            <w:bottom w:val="none" w:sz="0" w:space="0" w:color="auto"/>
            <w:right w:val="none" w:sz="0" w:space="0" w:color="auto"/>
          </w:divBdr>
        </w:div>
        <w:div w:id="1038624799">
          <w:marLeft w:val="0"/>
          <w:marRight w:val="1166"/>
          <w:marTop w:val="200"/>
          <w:marBottom w:val="0"/>
          <w:divBdr>
            <w:top w:val="none" w:sz="0" w:space="0" w:color="auto"/>
            <w:left w:val="none" w:sz="0" w:space="0" w:color="auto"/>
            <w:bottom w:val="none" w:sz="0" w:space="0" w:color="auto"/>
            <w:right w:val="none" w:sz="0" w:space="0" w:color="auto"/>
          </w:divBdr>
        </w:div>
      </w:divsChild>
    </w:div>
    <w:div w:id="1239905585">
      <w:bodyDiv w:val="1"/>
      <w:marLeft w:val="0"/>
      <w:marRight w:val="0"/>
      <w:marTop w:val="0"/>
      <w:marBottom w:val="0"/>
      <w:divBdr>
        <w:top w:val="none" w:sz="0" w:space="0" w:color="auto"/>
        <w:left w:val="none" w:sz="0" w:space="0" w:color="auto"/>
        <w:bottom w:val="none" w:sz="0" w:space="0" w:color="auto"/>
        <w:right w:val="none" w:sz="0" w:space="0" w:color="auto"/>
      </w:divBdr>
      <w:divsChild>
        <w:div w:id="1705714850">
          <w:marLeft w:val="0"/>
          <w:marRight w:val="1166"/>
          <w:marTop w:val="200"/>
          <w:marBottom w:val="0"/>
          <w:divBdr>
            <w:top w:val="none" w:sz="0" w:space="0" w:color="auto"/>
            <w:left w:val="none" w:sz="0" w:space="0" w:color="auto"/>
            <w:bottom w:val="none" w:sz="0" w:space="0" w:color="auto"/>
            <w:right w:val="none" w:sz="0" w:space="0" w:color="auto"/>
          </w:divBdr>
        </w:div>
        <w:div w:id="587231304">
          <w:marLeft w:val="0"/>
          <w:marRight w:val="1166"/>
          <w:marTop w:val="200"/>
          <w:marBottom w:val="0"/>
          <w:divBdr>
            <w:top w:val="none" w:sz="0" w:space="0" w:color="auto"/>
            <w:left w:val="none" w:sz="0" w:space="0" w:color="auto"/>
            <w:bottom w:val="none" w:sz="0" w:space="0" w:color="auto"/>
            <w:right w:val="none" w:sz="0" w:space="0" w:color="auto"/>
          </w:divBdr>
        </w:div>
        <w:div w:id="1057126174">
          <w:marLeft w:val="0"/>
          <w:marRight w:val="1166"/>
          <w:marTop w:val="200"/>
          <w:marBottom w:val="0"/>
          <w:divBdr>
            <w:top w:val="none" w:sz="0" w:space="0" w:color="auto"/>
            <w:left w:val="none" w:sz="0" w:space="0" w:color="auto"/>
            <w:bottom w:val="none" w:sz="0" w:space="0" w:color="auto"/>
            <w:right w:val="none" w:sz="0" w:space="0" w:color="auto"/>
          </w:divBdr>
        </w:div>
        <w:div w:id="1272738337">
          <w:marLeft w:val="0"/>
          <w:marRight w:val="1166"/>
          <w:marTop w:val="200"/>
          <w:marBottom w:val="0"/>
          <w:divBdr>
            <w:top w:val="none" w:sz="0" w:space="0" w:color="auto"/>
            <w:left w:val="none" w:sz="0" w:space="0" w:color="auto"/>
            <w:bottom w:val="none" w:sz="0" w:space="0" w:color="auto"/>
            <w:right w:val="none" w:sz="0" w:space="0" w:color="auto"/>
          </w:divBdr>
        </w:div>
        <w:div w:id="230820084">
          <w:marLeft w:val="0"/>
          <w:marRight w:val="1166"/>
          <w:marTop w:val="200"/>
          <w:marBottom w:val="0"/>
          <w:divBdr>
            <w:top w:val="none" w:sz="0" w:space="0" w:color="auto"/>
            <w:left w:val="none" w:sz="0" w:space="0" w:color="auto"/>
            <w:bottom w:val="none" w:sz="0" w:space="0" w:color="auto"/>
            <w:right w:val="none" w:sz="0" w:space="0" w:color="auto"/>
          </w:divBdr>
        </w:div>
        <w:div w:id="417676896">
          <w:marLeft w:val="0"/>
          <w:marRight w:val="1166"/>
          <w:marTop w:val="200"/>
          <w:marBottom w:val="0"/>
          <w:divBdr>
            <w:top w:val="none" w:sz="0" w:space="0" w:color="auto"/>
            <w:left w:val="none" w:sz="0" w:space="0" w:color="auto"/>
            <w:bottom w:val="none" w:sz="0" w:space="0" w:color="auto"/>
            <w:right w:val="none" w:sz="0" w:space="0" w:color="auto"/>
          </w:divBdr>
        </w:div>
        <w:div w:id="1446077689">
          <w:marLeft w:val="0"/>
          <w:marRight w:val="1166"/>
          <w:marTop w:val="200"/>
          <w:marBottom w:val="0"/>
          <w:divBdr>
            <w:top w:val="none" w:sz="0" w:space="0" w:color="auto"/>
            <w:left w:val="none" w:sz="0" w:space="0" w:color="auto"/>
            <w:bottom w:val="none" w:sz="0" w:space="0" w:color="auto"/>
            <w:right w:val="none" w:sz="0" w:space="0" w:color="auto"/>
          </w:divBdr>
        </w:div>
      </w:divsChild>
    </w:div>
    <w:div w:id="1309440172">
      <w:bodyDiv w:val="1"/>
      <w:marLeft w:val="0"/>
      <w:marRight w:val="0"/>
      <w:marTop w:val="0"/>
      <w:marBottom w:val="0"/>
      <w:divBdr>
        <w:top w:val="none" w:sz="0" w:space="0" w:color="auto"/>
        <w:left w:val="none" w:sz="0" w:space="0" w:color="auto"/>
        <w:bottom w:val="none" w:sz="0" w:space="0" w:color="auto"/>
        <w:right w:val="none" w:sz="0" w:space="0" w:color="auto"/>
      </w:divBdr>
    </w:div>
    <w:div w:id="20089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596F-591C-40A6-9BA1-B8D0BDCC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نجاتیان آقای احمد</dc:creator>
  <cp:lastModifiedBy>کوهی رستم کلائی  خانم زهره</cp:lastModifiedBy>
  <cp:revision>5</cp:revision>
  <cp:lastPrinted>2016-02-22T07:18:00Z</cp:lastPrinted>
  <dcterms:created xsi:type="dcterms:W3CDTF">2016-03-15T11:57:00Z</dcterms:created>
  <dcterms:modified xsi:type="dcterms:W3CDTF">2016-03-15T12:27:00Z</dcterms:modified>
</cp:coreProperties>
</file>